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新宋体" w:eastAsiaTheme="minorEastAsia"/>
          <w:b/>
          <w:bCs/>
          <w:kern w:val="2"/>
          <w:sz w:val="32"/>
          <w:szCs w:val="32"/>
          <w:lang w:val="en-US" w:eastAsia="zh-CN" w:bidi="ar-SA"/>
        </w:rPr>
      </w:pPr>
      <w:r>
        <w:rPr>
          <w:rFonts w:hint="eastAsia" w:ascii="宋体" w:hAnsi="宋体" w:cs="新宋体" w:eastAsiaTheme="minorEastAsia"/>
          <w:b/>
          <w:bCs/>
          <w:kern w:val="2"/>
          <w:sz w:val="32"/>
          <w:szCs w:val="32"/>
          <w:lang w:val="en-US" w:eastAsia="zh-CN" w:bidi="ar-SA"/>
        </w:rPr>
        <w:t>南通市体育运动学校三星级档案室创建项目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新宋体" w:eastAsiaTheme="minorEastAsia"/>
          <w:b/>
          <w:bCs/>
          <w:kern w:val="2"/>
          <w:sz w:val="32"/>
          <w:szCs w:val="32"/>
          <w:lang w:val="en-US" w:eastAsia="zh-CN" w:bidi="ar-SA"/>
        </w:rPr>
      </w:pPr>
      <w:r>
        <w:rPr>
          <w:rFonts w:hint="eastAsia" w:ascii="宋体" w:hAnsi="宋体" w:cs="新宋体" w:eastAsiaTheme="minorEastAsia"/>
          <w:b/>
          <w:bCs/>
          <w:kern w:val="2"/>
          <w:sz w:val="32"/>
          <w:szCs w:val="32"/>
          <w:lang w:val="en-US" w:eastAsia="zh-CN" w:bidi="ar-SA"/>
        </w:rPr>
        <w:t>询价公告</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Theme="majorEastAsia" w:hAnsiTheme="majorEastAsia" w:eastAsiaTheme="majorEastAsia" w:cstheme="majorEastAsia"/>
          <w:b/>
          <w:bCs/>
          <w:i w:val="0"/>
          <w:caps w:val="0"/>
          <w:color w:val="000000"/>
          <w:spacing w:val="0"/>
          <w:sz w:val="24"/>
          <w:szCs w:val="24"/>
        </w:rPr>
      </w:pPr>
      <w:r>
        <w:rPr>
          <w:rFonts w:hint="eastAsia" w:asciiTheme="majorEastAsia" w:hAnsiTheme="majorEastAsia" w:eastAsiaTheme="majorEastAsia" w:cstheme="majorEastAsia"/>
          <w:b/>
          <w:bCs/>
          <w:i w:val="0"/>
          <w:caps w:val="0"/>
          <w:color w:val="333333"/>
          <w:spacing w:val="0"/>
          <w:sz w:val="24"/>
          <w:szCs w:val="24"/>
          <w:shd w:val="clear" w:fill="FFFFFF"/>
        </w:rPr>
        <w:t>一、项目内容</w:t>
      </w:r>
    </w:p>
    <w:p>
      <w:pPr>
        <w:pStyle w:val="2"/>
        <w:spacing w:line="360" w:lineRule="auto"/>
        <w:ind w:firstLine="240" w:firstLineChars="100"/>
        <w:rPr>
          <w:rFonts w:hint="eastAsia" w:hAnsi="宋体" w:cs="新宋体"/>
          <w:sz w:val="24"/>
          <w:szCs w:val="24"/>
          <w:lang w:eastAsia="zh-CN"/>
        </w:rPr>
      </w:pPr>
      <w:r>
        <w:rPr>
          <w:rFonts w:hint="eastAsia" w:hAnsi="宋体" w:cs="新宋体"/>
          <w:sz w:val="24"/>
          <w:szCs w:val="24"/>
          <w:lang w:eastAsia="zh-CN"/>
        </w:rPr>
        <w:t>1.项目名称：南通市体育运动学校三星级档案室创建项目；</w:t>
      </w:r>
    </w:p>
    <w:p>
      <w:pPr>
        <w:pStyle w:val="2"/>
        <w:spacing w:line="360" w:lineRule="auto"/>
        <w:ind w:firstLine="240" w:firstLineChars="100"/>
        <w:rPr>
          <w:rFonts w:hint="eastAsia" w:hAnsi="宋体" w:cs="新宋体"/>
          <w:sz w:val="24"/>
          <w:szCs w:val="24"/>
          <w:lang w:eastAsia="zh-CN"/>
        </w:rPr>
      </w:pPr>
      <w:r>
        <w:rPr>
          <w:rFonts w:hint="eastAsia" w:hAnsi="宋体" w:cs="新宋体"/>
          <w:sz w:val="24"/>
          <w:szCs w:val="24"/>
          <w:lang w:eastAsia="zh-CN"/>
        </w:rPr>
        <w:t>2.招标人：南通市体育运动学校；</w:t>
      </w:r>
    </w:p>
    <w:p>
      <w:pPr>
        <w:pStyle w:val="2"/>
        <w:spacing w:line="360" w:lineRule="auto"/>
        <w:ind w:firstLine="240" w:firstLineChars="100"/>
        <w:rPr>
          <w:rFonts w:hint="eastAsia" w:hAnsi="宋体" w:cs="新宋体"/>
          <w:sz w:val="24"/>
          <w:szCs w:val="24"/>
          <w:lang w:eastAsia="zh-CN"/>
        </w:rPr>
      </w:pPr>
      <w:r>
        <w:rPr>
          <w:rFonts w:hint="eastAsia" w:hAnsi="宋体" w:cs="新宋体"/>
          <w:sz w:val="24"/>
          <w:szCs w:val="24"/>
          <w:lang w:eastAsia="zh-CN"/>
        </w:rPr>
        <w:t>3.项目概述：需专业档案整理机构对本校档案自成立至201</w:t>
      </w:r>
      <w:r>
        <w:rPr>
          <w:rFonts w:hint="eastAsia" w:hAnsi="宋体" w:cs="新宋体"/>
          <w:sz w:val="24"/>
          <w:szCs w:val="24"/>
          <w:lang w:val="en-US" w:eastAsia="zh-CN"/>
        </w:rPr>
        <w:t>7</w:t>
      </w:r>
      <w:r>
        <w:rPr>
          <w:rFonts w:hint="eastAsia" w:hAnsi="宋体" w:cs="新宋体"/>
          <w:sz w:val="24"/>
          <w:szCs w:val="24"/>
          <w:lang w:eastAsia="zh-CN"/>
        </w:rPr>
        <w:t>年的(文书、会计、工程、设备、实物、照片、电子)档案进行梳理，对</w:t>
      </w:r>
      <w:r>
        <w:rPr>
          <w:rFonts w:hint="eastAsia" w:hAnsi="宋体" w:cs="新宋体"/>
          <w:sz w:val="24"/>
          <w:szCs w:val="24"/>
          <w:lang w:val="en-US" w:eastAsia="zh-CN"/>
        </w:rPr>
        <w:t>2018年</w:t>
      </w:r>
      <w:r>
        <w:rPr>
          <w:rFonts w:hint="eastAsia" w:hAnsi="宋体" w:cs="新宋体"/>
          <w:sz w:val="24"/>
          <w:szCs w:val="24"/>
          <w:lang w:eastAsia="zh-CN"/>
        </w:rPr>
        <w:t>的文件材料进行分类、编目、录入、装订、装盒等整理。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Theme="majorEastAsia" w:hAnsiTheme="majorEastAsia" w:eastAsiaTheme="majorEastAsia" w:cstheme="majorEastAsia"/>
          <w:b/>
          <w:bCs/>
          <w:i w:val="0"/>
          <w:caps w:val="0"/>
          <w:color w:val="000000"/>
          <w:spacing w:val="0"/>
          <w:sz w:val="24"/>
          <w:szCs w:val="24"/>
        </w:rPr>
      </w:pPr>
      <w:r>
        <w:rPr>
          <w:rFonts w:hint="eastAsia" w:asciiTheme="majorEastAsia" w:hAnsiTheme="majorEastAsia" w:eastAsiaTheme="majorEastAsia" w:cstheme="majorEastAsia"/>
          <w:b/>
          <w:bCs/>
          <w:i w:val="0"/>
          <w:caps w:val="0"/>
          <w:color w:val="333333"/>
          <w:spacing w:val="0"/>
          <w:sz w:val="24"/>
          <w:szCs w:val="24"/>
          <w:shd w:val="clear" w:fill="FFFFFF"/>
        </w:rPr>
        <w:t>二、项目要求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1.项目服务费用按照单价计算；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服务项目</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规格</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单价</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暂定量</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文书档案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米</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3500</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12</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基建档案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卷</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100</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招投标档案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卷</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200</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t>35</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实物档案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件</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250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5</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设备档案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照片档案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张</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2.5</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300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会计凭证</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2.8</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1600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会计账簿</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25</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会计报表</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60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分类方案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highlight w:val="none"/>
                <w:shd w:val="clear" w:color="auto" w:fill="auto"/>
                <w:vertAlign w:val="baseline"/>
                <w:lang w:eastAsia="zh-CN"/>
              </w:rPr>
            </w:pPr>
            <w:r>
              <w:rPr>
                <w:rFonts w:hint="eastAsia" w:asciiTheme="majorEastAsia" w:hAnsiTheme="majorEastAsia" w:eastAsiaTheme="majorEastAsia" w:cstheme="majorEastAsia"/>
                <w:b w:val="0"/>
                <w:i w:val="0"/>
                <w:caps w:val="0"/>
                <w:color w:val="333333"/>
                <w:spacing w:val="0"/>
                <w:sz w:val="24"/>
                <w:szCs w:val="24"/>
                <w:highlight w:val="none"/>
                <w:shd w:val="clear" w:color="auto" w:fill="auto"/>
                <w:vertAlign w:val="baseline"/>
                <w:lang w:eastAsia="zh-CN"/>
              </w:rPr>
              <w:t>项</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highlight w:val="none"/>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highlight w:val="none"/>
                <w:shd w:val="clear" w:fill="FFFFFF"/>
                <w:vertAlign w:val="baseline"/>
                <w:lang w:val="en-US" w:eastAsia="zh-CN"/>
              </w:rPr>
              <w:t>1</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500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补充材料</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highlight w:val="none"/>
                <w:shd w:val="clear" w:color="auto" w:fill="auto"/>
                <w:vertAlign w:val="baseline"/>
                <w:lang w:eastAsia="zh-CN"/>
              </w:rPr>
            </w:pPr>
            <w:r>
              <w:rPr>
                <w:rFonts w:hint="eastAsia" w:asciiTheme="majorEastAsia" w:hAnsiTheme="majorEastAsia" w:eastAsiaTheme="majorEastAsia" w:cstheme="majorEastAsia"/>
                <w:b w:val="0"/>
                <w:i w:val="0"/>
                <w:caps w:val="0"/>
                <w:color w:val="333333"/>
                <w:spacing w:val="0"/>
                <w:sz w:val="24"/>
                <w:szCs w:val="24"/>
                <w:highlight w:val="none"/>
                <w:shd w:val="clear" w:color="auto" w:fill="auto"/>
                <w:vertAlign w:val="baseline"/>
                <w:lang w:eastAsia="zh-CN"/>
              </w:rPr>
              <w:t>项</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highlight w:val="none"/>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highlight w:val="none"/>
                <w:shd w:val="clear" w:fill="FFFFFF"/>
                <w:vertAlign w:val="baseline"/>
                <w:lang w:val="en-US" w:eastAsia="zh-CN"/>
              </w:rPr>
              <w:t>1</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default"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4500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default"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档案录入</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条</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0.3</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10000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档案盒</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个</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highlight w:val="none"/>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highlight w:val="none"/>
                <w:shd w:val="clear" w:fill="FFFFFF"/>
                <w:vertAlign w:val="baseline"/>
                <w:lang w:val="en-US" w:eastAsia="zh-CN"/>
              </w:rPr>
              <w:t>6.25</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800</w:t>
            </w: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5000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注：以上数量为暂估数量，实际数量以完成数量为准。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Theme="majorEastAsia" w:hAnsiTheme="majorEastAsia" w:eastAsiaTheme="majorEastAsia" w:cstheme="majorEastAsia"/>
          <w:b w:val="0"/>
          <w:i w:val="0"/>
          <w:caps w:val="0"/>
          <w:color w:val="333333"/>
          <w:spacing w:val="0"/>
          <w:sz w:val="24"/>
          <w:szCs w:val="24"/>
          <w:shd w:val="clear" w:fill="FFFFFF"/>
        </w:rPr>
      </w:pPr>
    </w:p>
    <w:p>
      <w:pPr>
        <w:pStyle w:val="2"/>
        <w:spacing w:line="360" w:lineRule="auto"/>
        <w:ind w:firstLine="240" w:firstLineChars="100"/>
        <w:rPr>
          <w:rFonts w:hint="eastAsia" w:hAnsi="宋体" w:cs="新宋体"/>
          <w:sz w:val="24"/>
          <w:szCs w:val="24"/>
          <w:lang w:eastAsia="zh-CN"/>
        </w:rPr>
      </w:pPr>
      <w:r>
        <w:rPr>
          <w:rFonts w:hint="eastAsia" w:hAnsi="宋体" w:cs="新宋体"/>
          <w:sz w:val="24"/>
          <w:szCs w:val="24"/>
          <w:lang w:eastAsia="zh-CN"/>
        </w:rPr>
        <w:t>2.中标人对开展项目所取得的信息和内容保密，不得对外或第三方披露；中标方需与招标方签订保证档案实体和档案信息安全的保密协议，不得截留和向第三方泄露所涉及档案、资料的内容、信息及最终形成的各类数据，确保档案信息的安全保密，若有违反，依据《中华人民共和国档案法》、《中华人民共和国保守国家秘密法》追究责任。</w:t>
      </w:r>
    </w:p>
    <w:p>
      <w:pPr>
        <w:pStyle w:val="2"/>
        <w:spacing w:line="360" w:lineRule="auto"/>
        <w:ind w:firstLine="240" w:firstLineChars="100"/>
        <w:rPr>
          <w:rFonts w:hint="eastAsia" w:hAnsi="宋体" w:cs="新宋体"/>
          <w:sz w:val="24"/>
          <w:szCs w:val="24"/>
          <w:lang w:eastAsia="zh-CN"/>
        </w:rPr>
      </w:pPr>
      <w:r>
        <w:rPr>
          <w:rFonts w:hint="eastAsia" w:hAnsi="宋体" w:cs="新宋体"/>
          <w:sz w:val="24"/>
          <w:szCs w:val="24"/>
          <w:lang w:eastAsia="zh-CN"/>
        </w:rPr>
        <w:t>3.中标人在本项目的所有档案整理归档及其内容均归属南通市体育运动学校所有；</w:t>
      </w:r>
    </w:p>
    <w:p>
      <w:pPr>
        <w:pStyle w:val="2"/>
        <w:spacing w:line="360" w:lineRule="auto"/>
        <w:ind w:firstLine="240" w:firstLineChars="100"/>
        <w:rPr>
          <w:rFonts w:hint="eastAsia" w:hAnsi="宋体" w:cs="新宋体"/>
          <w:sz w:val="24"/>
          <w:szCs w:val="24"/>
          <w:lang w:eastAsia="zh-CN"/>
        </w:rPr>
      </w:pPr>
      <w:r>
        <w:rPr>
          <w:rFonts w:hint="eastAsia" w:hAnsi="宋体" w:cs="新宋体"/>
          <w:sz w:val="24"/>
          <w:szCs w:val="24"/>
          <w:lang w:eastAsia="zh-CN"/>
        </w:rPr>
        <w:t>4.中标人档案整理与数字化必须严格按照《江苏省机关团体企业事业单位档案工作规范》，结合南通市数字档案室建设及档案馆收集档案要求执行，满足省三星级档案验收标准及市档案馆收集档案要求，全程跟踪档案室升级过程，确保档案室升级验收顺利进行。</w:t>
      </w:r>
    </w:p>
    <w:p>
      <w:pPr>
        <w:pStyle w:val="2"/>
        <w:spacing w:line="360" w:lineRule="auto"/>
        <w:ind w:firstLine="240" w:firstLineChars="100"/>
        <w:rPr>
          <w:rFonts w:hint="eastAsia" w:hAnsi="宋体" w:cs="新宋体"/>
          <w:sz w:val="24"/>
          <w:szCs w:val="24"/>
          <w:lang w:val="en-US" w:eastAsia="zh-CN"/>
        </w:rPr>
      </w:pPr>
      <w:r>
        <w:rPr>
          <w:rFonts w:hint="eastAsia" w:hAnsi="宋体" w:cs="新宋体"/>
          <w:sz w:val="24"/>
          <w:szCs w:val="24"/>
          <w:lang w:eastAsia="zh-CN"/>
        </w:rPr>
        <w:t>四、项目预算：</w:t>
      </w:r>
      <w:r>
        <w:rPr>
          <w:rFonts w:hint="eastAsia" w:hAnsi="宋体" w:cs="新宋体"/>
          <w:sz w:val="24"/>
          <w:szCs w:val="24"/>
          <w:lang w:val="en-US" w:eastAsia="zh-CN"/>
        </w:rPr>
        <w:t>9万元，限单项总价。</w:t>
      </w:r>
    </w:p>
    <w:p>
      <w:pPr>
        <w:pStyle w:val="2"/>
        <w:spacing w:line="360" w:lineRule="auto"/>
        <w:ind w:firstLine="240" w:firstLineChars="100"/>
        <w:rPr>
          <w:rFonts w:hint="eastAsia" w:hAnsi="宋体" w:cs="新宋体"/>
          <w:sz w:val="24"/>
          <w:szCs w:val="24"/>
        </w:rPr>
      </w:pPr>
      <w:r>
        <w:rPr>
          <w:rFonts w:hint="eastAsia" w:hAnsi="宋体" w:cs="新宋体"/>
          <w:sz w:val="24"/>
          <w:szCs w:val="24"/>
          <w:lang w:eastAsia="zh-CN"/>
        </w:rPr>
        <w:t>五</w:t>
      </w:r>
      <w:r>
        <w:rPr>
          <w:rFonts w:hint="eastAsia" w:hAnsi="宋体" w:cs="新宋体"/>
          <w:sz w:val="24"/>
          <w:szCs w:val="24"/>
        </w:rPr>
        <w:t xml:space="preserve">、投标供应商资格要求（必须同时符合以下条件）： </w:t>
      </w:r>
    </w:p>
    <w:p>
      <w:pPr>
        <w:pStyle w:val="2"/>
        <w:spacing w:line="360" w:lineRule="auto"/>
        <w:ind w:firstLine="240" w:firstLineChars="100"/>
        <w:rPr>
          <w:rFonts w:hint="eastAsia" w:hAnsi="宋体" w:cs="新宋体"/>
          <w:sz w:val="24"/>
          <w:szCs w:val="24"/>
        </w:rPr>
      </w:pPr>
      <w:r>
        <w:rPr>
          <w:rFonts w:hint="eastAsia" w:hAnsi="宋体" w:cs="新宋体"/>
          <w:sz w:val="24"/>
          <w:szCs w:val="24"/>
        </w:rPr>
        <w:t>（一）资格要求</w:t>
      </w:r>
    </w:p>
    <w:p>
      <w:pPr>
        <w:pStyle w:val="2"/>
        <w:spacing w:line="360" w:lineRule="auto"/>
        <w:ind w:firstLine="240" w:firstLineChars="100"/>
        <w:rPr>
          <w:rFonts w:hint="eastAsia" w:hAnsi="宋体" w:cs="新宋体"/>
          <w:sz w:val="24"/>
          <w:szCs w:val="24"/>
        </w:rPr>
      </w:pPr>
      <w:r>
        <w:rPr>
          <w:rFonts w:hint="eastAsia" w:hAnsi="宋体" w:cs="新宋体"/>
          <w:sz w:val="24"/>
          <w:szCs w:val="24"/>
          <w:lang w:eastAsia="zh-CN"/>
        </w:rPr>
        <w:t>　　</w:t>
      </w:r>
      <w:r>
        <w:rPr>
          <w:rFonts w:hint="eastAsia" w:hAnsi="宋体" w:cs="新宋体"/>
          <w:sz w:val="24"/>
          <w:szCs w:val="24"/>
        </w:rPr>
        <w:t>符合《中华人民共和国政府采购法》第二十二条对投标主体的要求。</w:t>
      </w:r>
    </w:p>
    <w:p>
      <w:pPr>
        <w:pStyle w:val="2"/>
        <w:spacing w:line="360" w:lineRule="auto"/>
        <w:ind w:firstLine="240" w:firstLineChars="100"/>
        <w:rPr>
          <w:rFonts w:hint="eastAsia" w:hAnsi="宋体" w:cs="新宋体"/>
          <w:sz w:val="24"/>
          <w:szCs w:val="24"/>
        </w:rPr>
      </w:pPr>
      <w:r>
        <w:rPr>
          <w:rFonts w:hint="eastAsia" w:hAnsi="宋体" w:cs="新宋体"/>
          <w:sz w:val="24"/>
          <w:szCs w:val="24"/>
          <w:lang w:eastAsia="zh-CN"/>
        </w:rPr>
        <w:t>　</w:t>
      </w:r>
      <w:r>
        <w:rPr>
          <w:rFonts w:hint="eastAsia" w:hAnsi="宋体" w:cs="新宋体"/>
          <w:b w:val="0"/>
          <w:bCs w:val="0"/>
          <w:sz w:val="24"/>
          <w:szCs w:val="24"/>
          <w:lang w:eastAsia="zh-CN"/>
        </w:rPr>
        <w:t>　1、是在南通市工商部门登记的专业档案整理机构，整理机构需成立</w:t>
      </w:r>
      <w:r>
        <w:rPr>
          <w:rFonts w:hint="eastAsia" w:hAnsi="宋体" w:cs="新宋体"/>
          <w:b w:val="0"/>
          <w:bCs w:val="0"/>
          <w:sz w:val="24"/>
          <w:szCs w:val="24"/>
          <w:lang w:val="en-US" w:eastAsia="zh-CN"/>
        </w:rPr>
        <w:t>3</w:t>
      </w:r>
      <w:r>
        <w:rPr>
          <w:rFonts w:hint="eastAsia" w:hAnsi="宋体" w:cs="新宋体"/>
          <w:b w:val="0"/>
          <w:bCs w:val="0"/>
          <w:sz w:val="24"/>
          <w:szCs w:val="24"/>
          <w:lang w:eastAsia="zh-CN"/>
        </w:rPr>
        <w:t>年以上，具有独立法人资格，有创建省三星级、四星级、五星级档案工作经验；</w:t>
      </w:r>
    </w:p>
    <w:p>
      <w:pPr>
        <w:pStyle w:val="2"/>
        <w:spacing w:line="360" w:lineRule="auto"/>
        <w:ind w:firstLine="240" w:firstLineChars="100"/>
        <w:rPr>
          <w:rFonts w:hint="eastAsia" w:hAnsi="宋体" w:eastAsia="宋体" w:cs="新宋体"/>
          <w:b w:val="0"/>
          <w:bCs w:val="0"/>
          <w:sz w:val="24"/>
          <w:szCs w:val="24"/>
          <w:lang w:eastAsia="zh-CN"/>
        </w:rPr>
      </w:pPr>
      <w:r>
        <w:rPr>
          <w:rFonts w:hint="eastAsia" w:hAnsi="宋体" w:cs="新宋体"/>
          <w:b w:val="0"/>
          <w:bCs w:val="0"/>
          <w:sz w:val="24"/>
          <w:szCs w:val="24"/>
          <w:lang w:eastAsia="zh-CN"/>
        </w:rPr>
        <w:t>　　</w:t>
      </w:r>
      <w:r>
        <w:rPr>
          <w:rFonts w:hint="eastAsia" w:hAnsi="宋体" w:cs="新宋体"/>
          <w:b w:val="0"/>
          <w:bCs w:val="0"/>
          <w:sz w:val="24"/>
          <w:szCs w:val="24"/>
          <w:lang w:val="en-US" w:eastAsia="zh-CN"/>
        </w:rPr>
        <w:t>2</w:t>
      </w:r>
      <w:r>
        <w:rPr>
          <w:rFonts w:hint="eastAsia" w:hAnsi="宋体" w:cs="新宋体"/>
          <w:b w:val="0"/>
          <w:bCs w:val="0"/>
          <w:sz w:val="24"/>
          <w:szCs w:val="24"/>
        </w:rPr>
        <w:t>、</w:t>
      </w:r>
      <w:r>
        <w:rPr>
          <w:rFonts w:hint="eastAsia" w:hAnsi="宋体" w:cs="新宋体"/>
          <w:sz w:val="24"/>
          <w:szCs w:val="24"/>
        </w:rPr>
        <w:t>严格按照省</w:t>
      </w:r>
      <w:r>
        <w:rPr>
          <w:rFonts w:hint="eastAsia" w:hAnsi="宋体" w:cs="新宋体"/>
          <w:sz w:val="24"/>
          <w:szCs w:val="24"/>
          <w:lang w:eastAsia="zh-CN"/>
        </w:rPr>
        <w:t>三</w:t>
      </w:r>
      <w:r>
        <w:rPr>
          <w:rFonts w:hint="eastAsia" w:hAnsi="宋体" w:cs="新宋体"/>
          <w:sz w:val="24"/>
          <w:szCs w:val="24"/>
        </w:rPr>
        <w:t>星级档案标准整理档案</w:t>
      </w:r>
      <w:r>
        <w:rPr>
          <w:rFonts w:hint="eastAsia" w:hAnsi="宋体" w:cs="新宋体"/>
          <w:sz w:val="24"/>
          <w:szCs w:val="24"/>
          <w:lang w:eastAsia="zh-CN"/>
        </w:rPr>
        <w:t>；</w:t>
      </w:r>
    </w:p>
    <w:p>
      <w:pPr>
        <w:pStyle w:val="2"/>
        <w:spacing w:line="360" w:lineRule="auto"/>
        <w:ind w:firstLine="240" w:firstLineChars="100"/>
        <w:rPr>
          <w:rFonts w:hint="eastAsia" w:hAnsi="宋体" w:cs="新宋体"/>
          <w:sz w:val="24"/>
          <w:szCs w:val="24"/>
        </w:rPr>
      </w:pPr>
      <w:r>
        <w:rPr>
          <w:rFonts w:hint="eastAsia" w:hAnsi="宋体" w:cs="新宋体"/>
          <w:sz w:val="24"/>
          <w:szCs w:val="24"/>
          <w:lang w:eastAsia="zh-CN"/>
        </w:rPr>
        <w:t>　　</w:t>
      </w:r>
      <w:r>
        <w:rPr>
          <w:rFonts w:hint="eastAsia" w:hAnsi="宋体" w:cs="新宋体"/>
          <w:sz w:val="24"/>
          <w:szCs w:val="24"/>
          <w:lang w:val="en-US" w:eastAsia="zh-CN"/>
        </w:rPr>
        <w:t>3</w:t>
      </w:r>
      <w:r>
        <w:rPr>
          <w:rFonts w:hint="eastAsia" w:hAnsi="宋体" w:cs="新宋体"/>
          <w:sz w:val="24"/>
          <w:szCs w:val="24"/>
        </w:rPr>
        <w:t>、有依法缴纳税收和社会保障资金的良好记录；</w:t>
      </w:r>
    </w:p>
    <w:p>
      <w:pPr>
        <w:pStyle w:val="2"/>
        <w:spacing w:line="360" w:lineRule="auto"/>
        <w:ind w:firstLine="240" w:firstLineChars="100"/>
        <w:rPr>
          <w:rFonts w:hint="eastAsia" w:hAnsi="宋体" w:cs="新宋体"/>
          <w:sz w:val="24"/>
          <w:szCs w:val="24"/>
        </w:rPr>
      </w:pPr>
      <w:r>
        <w:rPr>
          <w:rFonts w:hint="eastAsia" w:hAnsi="宋体" w:cs="新宋体"/>
          <w:sz w:val="24"/>
          <w:szCs w:val="24"/>
          <w:lang w:eastAsia="zh-CN"/>
        </w:rPr>
        <w:t>　　</w:t>
      </w:r>
      <w:r>
        <w:rPr>
          <w:rFonts w:hint="eastAsia" w:hAnsi="宋体" w:cs="新宋体"/>
          <w:sz w:val="24"/>
          <w:szCs w:val="24"/>
          <w:lang w:val="en-US" w:eastAsia="zh-CN"/>
        </w:rPr>
        <w:t>4</w:t>
      </w:r>
      <w:r>
        <w:rPr>
          <w:rFonts w:hint="eastAsia" w:hAnsi="宋体" w:cs="新宋体"/>
          <w:sz w:val="24"/>
          <w:szCs w:val="24"/>
        </w:rPr>
        <w:t>、遵守国家法律、行政法规，在参加政府采购活动前三年内，在经营活动中没有重大违法记录；</w:t>
      </w:r>
    </w:p>
    <w:p>
      <w:pPr>
        <w:pStyle w:val="2"/>
        <w:spacing w:line="360" w:lineRule="auto"/>
        <w:ind w:firstLine="240" w:firstLineChars="100"/>
        <w:rPr>
          <w:rFonts w:hint="eastAsia" w:hAnsi="宋体" w:cs="新宋体"/>
          <w:sz w:val="24"/>
          <w:szCs w:val="24"/>
        </w:rPr>
      </w:pPr>
      <w:r>
        <w:rPr>
          <w:rFonts w:hint="eastAsia" w:hAnsi="宋体" w:cs="新宋体"/>
          <w:sz w:val="24"/>
          <w:szCs w:val="24"/>
          <w:lang w:val="en-US" w:eastAsia="zh-CN"/>
        </w:rPr>
        <w:t>　　5、</w:t>
      </w:r>
      <w:r>
        <w:rPr>
          <w:rFonts w:hint="eastAsia" w:hAnsi="宋体" w:cs="新宋体"/>
          <w:sz w:val="24"/>
          <w:szCs w:val="24"/>
        </w:rPr>
        <w:t>具有良好的商业信誉和健全的财务会计制度。</w:t>
      </w:r>
    </w:p>
    <w:p>
      <w:pPr>
        <w:pStyle w:val="2"/>
        <w:spacing w:line="360" w:lineRule="auto"/>
        <w:ind w:firstLine="720" w:firstLineChars="300"/>
        <w:rPr>
          <w:rFonts w:hint="eastAsia" w:hAnsi="宋体" w:cs="新宋体"/>
          <w:sz w:val="24"/>
          <w:szCs w:val="24"/>
        </w:rPr>
      </w:pPr>
      <w:r>
        <w:rPr>
          <w:rFonts w:hint="eastAsia" w:hAnsi="宋体" w:cs="新宋体"/>
          <w:sz w:val="24"/>
          <w:szCs w:val="24"/>
          <w:lang w:val="en-US" w:eastAsia="zh-CN"/>
        </w:rPr>
        <w:t>6、</w:t>
      </w:r>
      <w:r>
        <w:rPr>
          <w:rFonts w:hint="eastAsia" w:hAnsi="宋体" w:cs="新宋体"/>
          <w:sz w:val="24"/>
          <w:szCs w:val="24"/>
        </w:rPr>
        <w:t>本项目不接受联合体投标，成交服务商不得分包或转包。</w:t>
      </w:r>
    </w:p>
    <w:p>
      <w:pPr>
        <w:pStyle w:val="2"/>
        <w:spacing w:line="360" w:lineRule="auto"/>
        <w:ind w:firstLine="480" w:firstLineChars="200"/>
        <w:rPr>
          <w:rFonts w:hint="eastAsia" w:hAnsi="宋体" w:cs="新宋体"/>
          <w:sz w:val="24"/>
          <w:szCs w:val="24"/>
        </w:rPr>
      </w:pPr>
      <w:r>
        <w:rPr>
          <w:rFonts w:hint="eastAsia" w:hAnsi="宋体" w:cs="新宋体"/>
          <w:sz w:val="24"/>
          <w:szCs w:val="24"/>
        </w:rPr>
        <w:t>请投标人对照资格要求，如不符合要求，无意或故意参与报名、投标的，所产生的一切后果由</w:t>
      </w:r>
      <w:r>
        <w:rPr>
          <w:rFonts w:hint="eastAsia" w:hAnsi="宋体" w:cs="新宋体"/>
          <w:sz w:val="24"/>
          <w:szCs w:val="24"/>
          <w:lang w:eastAsia="zh-CN"/>
        </w:rPr>
        <w:t>投标人</w:t>
      </w:r>
      <w:r>
        <w:rPr>
          <w:rFonts w:hint="eastAsia" w:hAnsi="宋体" w:cs="新宋体"/>
          <w:sz w:val="24"/>
          <w:szCs w:val="24"/>
        </w:rPr>
        <w:t>承担。</w:t>
      </w:r>
    </w:p>
    <w:p>
      <w:pPr>
        <w:pStyle w:val="2"/>
        <w:numPr>
          <w:ilvl w:val="0"/>
          <w:numId w:val="1"/>
        </w:numPr>
        <w:spacing w:line="360" w:lineRule="auto"/>
        <w:ind w:firstLine="480" w:firstLineChars="200"/>
        <w:rPr>
          <w:rFonts w:hint="eastAsia" w:hAnsi="宋体" w:cs="新宋体"/>
          <w:sz w:val="24"/>
          <w:szCs w:val="24"/>
          <w:lang w:eastAsia="zh-CN"/>
        </w:rPr>
      </w:pPr>
      <w:r>
        <w:rPr>
          <w:rFonts w:hint="eastAsia" w:hAnsi="宋体" w:cs="新宋体"/>
          <w:sz w:val="24"/>
          <w:szCs w:val="24"/>
          <w:lang w:eastAsia="zh-CN"/>
        </w:rPr>
        <w:t>项目报价</w:t>
      </w:r>
    </w:p>
    <w:p>
      <w:pPr>
        <w:pStyle w:val="2"/>
        <w:spacing w:line="360" w:lineRule="auto"/>
        <w:ind w:firstLine="480" w:firstLineChars="200"/>
        <w:rPr>
          <w:rFonts w:hint="eastAsia" w:hAnsi="宋体" w:cs="新宋体"/>
          <w:sz w:val="24"/>
          <w:szCs w:val="24"/>
        </w:rPr>
      </w:pPr>
      <w:r>
        <w:rPr>
          <w:rFonts w:hint="eastAsia" w:hAnsi="宋体" w:cs="新宋体"/>
          <w:sz w:val="24"/>
          <w:szCs w:val="24"/>
          <w:lang w:eastAsia="zh-CN"/>
        </w:rPr>
        <w:t>项目报价包含本次项目</w:t>
      </w:r>
      <w:r>
        <w:rPr>
          <w:rFonts w:hint="eastAsia" w:hAnsi="宋体" w:cs="新宋体"/>
          <w:sz w:val="24"/>
          <w:szCs w:val="24"/>
        </w:rPr>
        <w:t>的成本、利润、税金、市场材料价格风险费、原材料的涨价及政策性调整等风险费、售后服务等一切费用：即本项目采购的货物交付使用前的所有费用以及免费质保期内的服务费用等包含响应询价文件采购要求的所有费用。</w:t>
      </w:r>
    </w:p>
    <w:p>
      <w:pPr>
        <w:pStyle w:val="2"/>
        <w:spacing w:line="360" w:lineRule="auto"/>
        <w:ind w:firstLine="480" w:firstLineChars="200"/>
        <w:rPr>
          <w:rFonts w:hint="eastAsia" w:hAnsi="宋体" w:cs="新宋体"/>
          <w:sz w:val="24"/>
          <w:szCs w:val="24"/>
        </w:rPr>
      </w:pPr>
      <w:r>
        <w:rPr>
          <w:rFonts w:hint="eastAsia" w:hAnsi="宋体" w:cs="新宋体"/>
          <w:sz w:val="24"/>
          <w:szCs w:val="24"/>
        </w:rPr>
        <w:t>一次报定的报价为成交价,成交供应商的固定综合单价在合同实施期间不因市场变化因素而变动。</w:t>
      </w:r>
    </w:p>
    <w:p>
      <w:pPr>
        <w:pStyle w:val="2"/>
        <w:numPr>
          <w:ilvl w:val="0"/>
          <w:numId w:val="1"/>
        </w:numPr>
        <w:spacing w:line="360" w:lineRule="auto"/>
        <w:ind w:left="0" w:leftChars="0" w:firstLine="480" w:firstLineChars="200"/>
        <w:rPr>
          <w:rFonts w:hint="eastAsia" w:hAnsi="宋体" w:cs="新宋体"/>
          <w:sz w:val="24"/>
          <w:szCs w:val="24"/>
          <w:highlight w:val="none"/>
          <w:lang w:eastAsia="zh-CN"/>
        </w:rPr>
      </w:pPr>
      <w:r>
        <w:rPr>
          <w:rFonts w:hint="eastAsia" w:hAnsi="宋体" w:cs="新宋体"/>
          <w:sz w:val="24"/>
          <w:szCs w:val="24"/>
          <w:highlight w:val="none"/>
          <w:lang w:eastAsia="zh-CN"/>
        </w:rPr>
        <w:t>付款方式：按时结算</w:t>
      </w:r>
    </w:p>
    <w:p>
      <w:pPr>
        <w:pStyle w:val="2"/>
        <w:numPr>
          <w:ilvl w:val="0"/>
          <w:numId w:val="1"/>
        </w:numPr>
        <w:spacing w:line="360" w:lineRule="auto"/>
        <w:ind w:left="0" w:leftChars="0" w:firstLine="480" w:firstLineChars="200"/>
        <w:rPr>
          <w:rFonts w:hint="eastAsia"/>
        </w:rPr>
      </w:pPr>
      <w:r>
        <w:rPr>
          <w:rFonts w:hint="eastAsia" w:hAnsi="宋体" w:cs="新宋体"/>
          <w:sz w:val="24"/>
          <w:szCs w:val="24"/>
          <w:lang w:eastAsia="zh-CN"/>
        </w:rPr>
        <w:t>质量保证：</w:t>
      </w:r>
      <w:r>
        <w:rPr>
          <w:rFonts w:hint="eastAsia" w:hAnsi="宋体" w:cs="新宋体"/>
          <w:sz w:val="24"/>
          <w:szCs w:val="24"/>
        </w:rPr>
        <w:t>严格按照省</w:t>
      </w:r>
      <w:r>
        <w:rPr>
          <w:rFonts w:hint="eastAsia" w:hAnsi="宋体" w:cs="新宋体"/>
          <w:sz w:val="24"/>
          <w:szCs w:val="24"/>
          <w:lang w:eastAsia="zh-CN"/>
        </w:rPr>
        <w:t>三</w:t>
      </w:r>
      <w:r>
        <w:rPr>
          <w:rFonts w:hint="eastAsia" w:hAnsi="宋体" w:cs="新宋体"/>
          <w:sz w:val="24"/>
          <w:szCs w:val="24"/>
        </w:rPr>
        <w:t>星级档案标准</w:t>
      </w:r>
      <w:r>
        <w:rPr>
          <w:rFonts w:hint="eastAsia" w:hAnsi="宋体" w:cs="新宋体"/>
          <w:sz w:val="24"/>
          <w:szCs w:val="24"/>
          <w:lang w:eastAsia="zh-CN"/>
        </w:rPr>
        <w:t>；</w:t>
      </w:r>
    </w:p>
    <w:p>
      <w:pPr>
        <w:pStyle w:val="2"/>
        <w:numPr>
          <w:ilvl w:val="0"/>
          <w:numId w:val="1"/>
        </w:numPr>
        <w:spacing w:line="360" w:lineRule="auto"/>
        <w:ind w:left="0" w:leftChars="0" w:firstLine="480" w:firstLineChars="200"/>
        <w:rPr>
          <w:rFonts w:hint="eastAsia" w:hAnsi="宋体" w:cs="新宋体"/>
          <w:sz w:val="24"/>
          <w:szCs w:val="24"/>
          <w:lang w:eastAsia="zh-CN"/>
        </w:rPr>
      </w:pPr>
      <w:r>
        <w:rPr>
          <w:rFonts w:hint="eastAsia" w:hAnsi="宋体" w:cs="新宋体"/>
          <w:sz w:val="24"/>
          <w:szCs w:val="24"/>
          <w:lang w:eastAsia="zh-CN"/>
        </w:rPr>
        <w:t>报价单位需符有效的资质要求，提供营业证照加盖单位公章，和</w:t>
      </w:r>
      <w:r>
        <w:rPr>
          <w:rFonts w:hint="eastAsia" w:hAnsi="宋体" w:cs="新宋体"/>
          <w:b w:val="0"/>
          <w:bCs w:val="0"/>
          <w:sz w:val="24"/>
          <w:szCs w:val="24"/>
          <w:lang w:eastAsia="zh-CN"/>
        </w:rPr>
        <w:t>创建省三星级、四星级、五星级档案的项目中的一项业绩合同复印件加盖单位公章，</w:t>
      </w:r>
      <w:r>
        <w:rPr>
          <w:rFonts w:hint="eastAsia" w:hAnsi="宋体" w:cs="新宋体"/>
          <w:sz w:val="24"/>
          <w:szCs w:val="24"/>
          <w:lang w:eastAsia="zh-CN"/>
        </w:rPr>
        <w:t>单位联系人方式，请于公示10个工作日后，和报价单一起用顺丰邮寄方式，密封盖公章，邮寄地址：南通市港闸区石桥路168号、体育运动学校、唐学军收，联系电话：18912861919。</w:t>
      </w:r>
    </w:p>
    <w:p>
      <w:pPr>
        <w:rPr>
          <w:rFonts w:hint="eastAsia"/>
        </w:rPr>
      </w:pPr>
    </w:p>
    <w:p>
      <w:pPr>
        <w:jc w:val="right"/>
        <w:rPr>
          <w:rFonts w:hint="eastAsia" w:ascii="宋体" w:hAnsi="宋体" w:cs="新宋体" w:eastAsiaTheme="minorEastAsia"/>
          <w:kern w:val="2"/>
          <w:sz w:val="24"/>
          <w:szCs w:val="24"/>
          <w:lang w:val="en-US" w:eastAsia="zh-CN" w:bidi="ar-SA"/>
        </w:rPr>
      </w:pPr>
      <w:r>
        <w:rPr>
          <w:rFonts w:hint="eastAsia"/>
        </w:rPr>
        <w:t xml:space="preserve">          </w:t>
      </w:r>
      <w:r>
        <w:rPr>
          <w:rFonts w:hint="eastAsia" w:ascii="宋体" w:hAnsi="宋体" w:cs="新宋体" w:eastAsiaTheme="minorEastAsia"/>
          <w:kern w:val="2"/>
          <w:sz w:val="24"/>
          <w:szCs w:val="24"/>
          <w:lang w:val="en-US" w:eastAsia="zh-CN" w:bidi="ar-SA"/>
        </w:rPr>
        <w:t xml:space="preserve">           南通市体育运动学校</w:t>
      </w:r>
    </w:p>
    <w:p>
      <w:pPr>
        <w:jc w:val="right"/>
        <w:rPr>
          <w:rFonts w:hint="eastAsia" w:ascii="宋体" w:hAnsi="宋体" w:cs="新宋体" w:eastAsiaTheme="minorEastAsia"/>
          <w:kern w:val="2"/>
          <w:sz w:val="24"/>
          <w:szCs w:val="24"/>
          <w:lang w:val="en-US" w:eastAsia="zh-CN" w:bidi="ar-SA"/>
        </w:rPr>
      </w:pPr>
    </w:p>
    <w:p>
      <w:pPr>
        <w:jc w:val="right"/>
        <w:rPr>
          <w:rFonts w:hint="eastAsia" w:ascii="宋体" w:hAnsi="宋体" w:cs="新宋体" w:eastAsiaTheme="minorEastAsia"/>
          <w:kern w:val="2"/>
          <w:sz w:val="24"/>
          <w:szCs w:val="24"/>
          <w:lang w:val="en-US" w:eastAsia="zh-CN" w:bidi="ar-SA"/>
        </w:rPr>
      </w:pPr>
      <w:bookmarkStart w:id="0" w:name="_GoBack"/>
      <w:bookmarkEnd w:id="0"/>
      <w:r>
        <w:rPr>
          <w:rFonts w:hint="eastAsia" w:ascii="宋体" w:hAnsi="宋体" w:cs="新宋体" w:eastAsiaTheme="minorEastAsia"/>
          <w:kern w:val="2"/>
          <w:sz w:val="24"/>
          <w:szCs w:val="24"/>
          <w:lang w:val="en-US" w:eastAsia="zh-CN" w:bidi="ar-SA"/>
        </w:rPr>
        <w:t xml:space="preserve">                        2019年</w:t>
      </w:r>
      <w:r>
        <w:rPr>
          <w:rFonts w:hint="eastAsia" w:ascii="宋体" w:hAnsi="宋体" w:cs="新宋体"/>
          <w:kern w:val="2"/>
          <w:sz w:val="24"/>
          <w:szCs w:val="24"/>
          <w:lang w:val="en-US" w:eastAsia="zh-CN" w:bidi="ar-SA"/>
        </w:rPr>
        <w:t>11</w:t>
      </w:r>
      <w:r>
        <w:rPr>
          <w:rFonts w:hint="eastAsia" w:ascii="宋体" w:hAnsi="宋体" w:cs="新宋体" w:eastAsiaTheme="minorEastAsia"/>
          <w:kern w:val="2"/>
          <w:sz w:val="24"/>
          <w:szCs w:val="24"/>
          <w:lang w:val="en-US" w:eastAsia="zh-CN" w:bidi="ar-SA"/>
        </w:rPr>
        <w:t>月</w:t>
      </w:r>
      <w:r>
        <w:rPr>
          <w:rFonts w:hint="eastAsia" w:ascii="宋体" w:hAnsi="宋体" w:cs="新宋体"/>
          <w:kern w:val="2"/>
          <w:sz w:val="24"/>
          <w:szCs w:val="24"/>
          <w:lang w:val="en-US" w:eastAsia="zh-CN" w:bidi="ar-SA"/>
        </w:rPr>
        <w:t>26</w:t>
      </w:r>
      <w:r>
        <w:rPr>
          <w:rFonts w:hint="eastAsia" w:ascii="宋体" w:hAnsi="宋体" w:cs="新宋体" w:eastAsiaTheme="minorEastAsia"/>
          <w:kern w:val="2"/>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99F51"/>
    <w:multiLevelType w:val="singleLevel"/>
    <w:tmpl w:val="71F99F5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F7"/>
    <w:rsid w:val="00FC68F7"/>
    <w:rsid w:val="199433A8"/>
    <w:rsid w:val="4154021E"/>
    <w:rsid w:val="50ED011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2019-11-25T02:06:00Z</dcterms:created>
  <dc:creator>绮罗生</dc:creator>
  <cp:lastModifiedBy>Administrator</cp:lastModifiedBy>
  <dcterms:modified xsi:type="dcterms:W3CDTF">2019-11-25T02:50:29Z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