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附件</w:t>
      </w:r>
    </w:p>
    <w:p>
      <w:pPr>
        <w:ind w:firstLine="0" w:firstLineChars="0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拟授予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田径</w:t>
      </w:r>
      <w:r>
        <w:rPr>
          <w:rFonts w:hint="eastAsia" w:ascii="黑体" w:hAnsi="黑体" w:eastAsia="黑体"/>
          <w:sz w:val="44"/>
          <w:szCs w:val="44"/>
        </w:rPr>
        <w:t>二级裁判员称号公示名单</w:t>
      </w:r>
    </w:p>
    <w:tbl>
      <w:tblPr>
        <w:tblStyle w:val="6"/>
        <w:tblpPr w:leftFromText="180" w:rightFromText="180" w:vertAnchor="text" w:horzAnchor="page" w:tblpX="1794" w:tblpY="53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程龙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顾明婕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严新民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陈飞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葛赟赟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李叶华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李昊阳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李先胜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夏晴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曹家兴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陈慧鑫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陈志远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仇金甲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仇俊辉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褚思崟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单玟豪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邓睿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高胜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胡俊杰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华仔豪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黄啸天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姜杰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刘泊洋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卢森森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潘星辰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邵钰婷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沈鑫宇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石煜庆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唐文杰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魏凯琦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谢成晨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17"/>
                <w:kern w:val="0"/>
                <w:sz w:val="32"/>
                <w:szCs w:val="32"/>
                <w:lang w:val="en-US" w:eastAsia="zh-CN" w:bidi="ar-SA"/>
              </w:rPr>
              <w:t>徐双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薛宇浩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杨乾乾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杨硕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俞鹏程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张博文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张金海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张琳梓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张潇涵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赵雅玲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微软雅黑"/>
                <w:vertAlign w:val="baseline"/>
                <w:lang w:val="en-US" w:eastAsia="zh-CN"/>
              </w:rPr>
            </w:pPr>
          </w:p>
        </w:tc>
      </w:tr>
    </w:tbl>
    <w:p>
      <w:pPr>
        <w:ind w:firstLine="0" w:firstLineChars="0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微软雅黑"/>
          <w:lang w:val="en-US" w:eastAsia="zh-CN"/>
        </w:rPr>
      </w:pP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</w:t>
      </w:r>
    </w:p>
    <w:p>
      <w:pPr>
        <w:ind w:left="0" w:leftChars="0" w:firstLine="0" w:firstLineChars="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7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Yjk0YjFkNTQ0MmM5ZDVmZjA3ZTUwZmQ5ZTBjOGIifQ=="/>
  </w:docVars>
  <w:rsids>
    <w:rsidRoot w:val="00172A27"/>
    <w:rsid w:val="001F0F16"/>
    <w:rsid w:val="002F4E81"/>
    <w:rsid w:val="005B5E3A"/>
    <w:rsid w:val="00746122"/>
    <w:rsid w:val="00897B75"/>
    <w:rsid w:val="009A1D7B"/>
    <w:rsid w:val="00A579A5"/>
    <w:rsid w:val="00CF0247"/>
    <w:rsid w:val="00DE5AF2"/>
    <w:rsid w:val="00E73F45"/>
    <w:rsid w:val="00F8096C"/>
    <w:rsid w:val="00FC5AD9"/>
    <w:rsid w:val="015D1EEA"/>
    <w:rsid w:val="037674EA"/>
    <w:rsid w:val="126A02DA"/>
    <w:rsid w:val="145572A4"/>
    <w:rsid w:val="152006CD"/>
    <w:rsid w:val="1C2F540B"/>
    <w:rsid w:val="1E3C6438"/>
    <w:rsid w:val="1E454F52"/>
    <w:rsid w:val="3AF603E4"/>
    <w:rsid w:val="440B221E"/>
    <w:rsid w:val="4B2E419E"/>
    <w:rsid w:val="51604B56"/>
    <w:rsid w:val="583A6CAE"/>
    <w:rsid w:val="586545D2"/>
    <w:rsid w:val="59732E1A"/>
    <w:rsid w:val="5CE036DD"/>
    <w:rsid w:val="63834A9D"/>
    <w:rsid w:val="6498226B"/>
    <w:rsid w:val="6AD521C2"/>
    <w:rsid w:val="70DA333B"/>
    <w:rsid w:val="7522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qFormat/>
    <w:uiPriority w:val="99"/>
    <w:rPr>
      <w:rFonts w:ascii="Calibri" w:hAnsi="Calibri" w:eastAsia="方正小标宋_GBK" w:cs="Times New Roman"/>
      <w:kern w:val="44"/>
      <w:sz w:val="44"/>
      <w:szCs w:val="44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131</Words>
  <Characters>131</Characters>
  <Lines>2</Lines>
  <Paragraphs>1</Paragraphs>
  <TotalTime>4</TotalTime>
  <ScaleCrop>false</ScaleCrop>
  <LinksUpToDate>false</LinksUpToDate>
  <CharactersWithSpaces>197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2019-05-23T04:05:00Z</dcterms:created>
  <dc:creator>Administrator</dc:creator>
  <cp:lastModifiedBy>大大慧</cp:lastModifiedBy>
  <cp:lastPrinted>2024-12-02T02:53:15Z</cp:lastPrinted>
  <dcterms:modified xsi:type="dcterms:W3CDTF">2024-12-02T03:04:37Z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C744A9792A3B4396AA2242FAF2C59A6B</vt:lpwstr>
  </property>
</Properties>
</file>