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7BD6" w:rsidRPr="00FC711C" w:rsidRDefault="003C27FC" w:rsidP="00FC711C">
      <w:pPr>
        <w:jc w:val="center"/>
        <w:rPr>
          <w:rFonts w:ascii="方正小标宋_GBK" w:eastAsia="方正小标宋_GBK"/>
          <w:sz w:val="44"/>
          <w:szCs w:val="44"/>
        </w:rPr>
      </w:pPr>
      <w:r w:rsidRPr="00FC711C">
        <w:rPr>
          <w:rFonts w:ascii="方正小标宋_GBK" w:eastAsia="方正小标宋_GBK" w:hint="eastAsia"/>
          <w:sz w:val="44"/>
          <w:szCs w:val="44"/>
        </w:rPr>
        <w:t>询</w:t>
      </w:r>
      <w:r w:rsidR="00B70BDA">
        <w:rPr>
          <w:rFonts w:ascii="方正小标宋_GBK" w:eastAsia="方正小标宋_GBK" w:hint="eastAsia"/>
          <w:sz w:val="44"/>
          <w:szCs w:val="44"/>
        </w:rPr>
        <w:t xml:space="preserve"> </w:t>
      </w:r>
      <w:r w:rsidRPr="00FC711C">
        <w:rPr>
          <w:rFonts w:ascii="方正小标宋_GBK" w:eastAsia="方正小标宋_GBK" w:hint="eastAsia"/>
          <w:sz w:val="44"/>
          <w:szCs w:val="44"/>
        </w:rPr>
        <w:t>价</w:t>
      </w:r>
      <w:r w:rsidR="00B70BDA">
        <w:rPr>
          <w:rFonts w:ascii="方正小标宋_GBK" w:eastAsia="方正小标宋_GBK" w:hint="eastAsia"/>
          <w:sz w:val="44"/>
          <w:szCs w:val="44"/>
        </w:rPr>
        <w:t xml:space="preserve"> </w:t>
      </w:r>
      <w:r w:rsidRPr="00FC711C">
        <w:rPr>
          <w:rFonts w:ascii="方正小标宋_GBK" w:eastAsia="方正小标宋_GBK" w:hint="eastAsia"/>
          <w:sz w:val="44"/>
          <w:szCs w:val="44"/>
        </w:rPr>
        <w:t>书</w:t>
      </w:r>
    </w:p>
    <w:p w:rsidR="003C27FC" w:rsidRDefault="003C27FC"/>
    <w:p w:rsidR="006F228A" w:rsidRPr="006F228A" w:rsidRDefault="006F228A" w:rsidP="006F228A">
      <w:pPr>
        <w:spacing w:line="500" w:lineRule="exact"/>
        <w:rPr>
          <w:rFonts w:ascii="方正仿宋_GBK" w:eastAsia="方正仿宋_GBK"/>
          <w:sz w:val="32"/>
          <w:szCs w:val="32"/>
        </w:rPr>
      </w:pPr>
      <w:r>
        <w:rPr>
          <w:rFonts w:ascii="方正仿宋_GBK" w:eastAsia="方正仿宋_GBK" w:hint="eastAsia"/>
          <w:sz w:val="32"/>
          <w:szCs w:val="32"/>
          <w:u w:val="single"/>
        </w:rPr>
        <w:t xml:space="preserve">                    </w:t>
      </w:r>
      <w:r>
        <w:rPr>
          <w:rFonts w:ascii="方正仿宋_GBK" w:eastAsia="方正仿宋_GBK" w:hint="eastAsia"/>
          <w:sz w:val="32"/>
          <w:szCs w:val="32"/>
        </w:rPr>
        <w:t>：</w:t>
      </w:r>
    </w:p>
    <w:p w:rsidR="003C27FC" w:rsidRPr="00FC711C" w:rsidRDefault="003C27FC" w:rsidP="006F228A">
      <w:pPr>
        <w:spacing w:line="500" w:lineRule="exact"/>
        <w:ind w:firstLineChars="221" w:firstLine="707"/>
        <w:rPr>
          <w:rFonts w:ascii="方正仿宋_GBK" w:eastAsia="方正仿宋_GBK"/>
          <w:sz w:val="32"/>
          <w:szCs w:val="32"/>
        </w:rPr>
      </w:pPr>
      <w:r w:rsidRPr="00FC711C">
        <w:rPr>
          <w:rFonts w:ascii="方正仿宋_GBK" w:eastAsia="方正仿宋_GBK" w:hint="eastAsia"/>
          <w:sz w:val="32"/>
          <w:szCs w:val="32"/>
        </w:rPr>
        <w:t>根据市体育局党组研究决定，采取询价采购（发送报价邀请函）的方式对2020年为民办实事项目的前期点位勘察评估工作进行采购。现将有关要求明确如下：</w:t>
      </w:r>
    </w:p>
    <w:p w:rsidR="00A10BC9" w:rsidRPr="00FC711C" w:rsidRDefault="003C27FC" w:rsidP="006F228A">
      <w:pPr>
        <w:pStyle w:val="a5"/>
        <w:numPr>
          <w:ilvl w:val="0"/>
          <w:numId w:val="1"/>
        </w:numPr>
        <w:spacing w:line="500" w:lineRule="exact"/>
        <w:ind w:left="0" w:firstLineChars="221" w:firstLine="707"/>
        <w:rPr>
          <w:rFonts w:ascii="方正仿宋_GBK" w:eastAsia="方正仿宋_GBK"/>
          <w:sz w:val="32"/>
          <w:szCs w:val="32"/>
        </w:rPr>
      </w:pPr>
      <w:r w:rsidRPr="00FC711C">
        <w:rPr>
          <w:rFonts w:ascii="方正仿宋_GBK" w:eastAsia="方正仿宋_GBK" w:hint="eastAsia"/>
          <w:sz w:val="32"/>
          <w:szCs w:val="32"/>
        </w:rPr>
        <w:t>项目名称：嵌入式“市民健身球场”点位勘察与评估。</w:t>
      </w:r>
    </w:p>
    <w:p w:rsidR="004E346C" w:rsidRPr="00FC711C" w:rsidRDefault="004E346C" w:rsidP="006F228A">
      <w:pPr>
        <w:pStyle w:val="a5"/>
        <w:numPr>
          <w:ilvl w:val="0"/>
          <w:numId w:val="1"/>
        </w:numPr>
        <w:spacing w:line="500" w:lineRule="exact"/>
        <w:ind w:left="0" w:firstLineChars="221" w:firstLine="707"/>
        <w:rPr>
          <w:rFonts w:ascii="方正仿宋_GBK" w:eastAsia="方正仿宋_GBK"/>
          <w:sz w:val="32"/>
          <w:szCs w:val="32"/>
        </w:rPr>
      </w:pPr>
      <w:r w:rsidRPr="00FC711C">
        <w:rPr>
          <w:rFonts w:ascii="方正仿宋_GBK" w:eastAsia="方正仿宋_GBK" w:hint="eastAsia"/>
          <w:sz w:val="32"/>
          <w:szCs w:val="32"/>
        </w:rPr>
        <w:t>最高限价：15000元。</w:t>
      </w:r>
    </w:p>
    <w:p w:rsidR="00A10BC9" w:rsidRPr="00FC711C" w:rsidRDefault="004E346C" w:rsidP="006F228A">
      <w:pPr>
        <w:pStyle w:val="a5"/>
        <w:numPr>
          <w:ilvl w:val="0"/>
          <w:numId w:val="1"/>
        </w:numPr>
        <w:spacing w:line="500" w:lineRule="exact"/>
        <w:ind w:left="0" w:firstLineChars="221" w:firstLine="707"/>
        <w:rPr>
          <w:rFonts w:ascii="方正仿宋_GBK" w:eastAsia="方正仿宋_GBK"/>
          <w:sz w:val="32"/>
          <w:szCs w:val="32"/>
        </w:rPr>
      </w:pPr>
      <w:r w:rsidRPr="00FC711C">
        <w:rPr>
          <w:rFonts w:ascii="方正仿宋_GBK" w:eastAsia="方正仿宋_GBK" w:hint="eastAsia"/>
          <w:sz w:val="32"/>
          <w:szCs w:val="32"/>
        </w:rPr>
        <w:t>报价</w:t>
      </w:r>
    </w:p>
    <w:p w:rsidR="00A10BC9" w:rsidRPr="00FC711C" w:rsidRDefault="00A10BC9" w:rsidP="006F228A">
      <w:pPr>
        <w:pStyle w:val="a5"/>
        <w:numPr>
          <w:ilvl w:val="1"/>
          <w:numId w:val="3"/>
        </w:numPr>
        <w:spacing w:line="500" w:lineRule="exact"/>
        <w:ind w:left="0" w:firstLineChars="221" w:firstLine="707"/>
        <w:rPr>
          <w:rFonts w:ascii="方正仿宋_GBK" w:eastAsia="方正仿宋_GBK"/>
          <w:sz w:val="32"/>
          <w:szCs w:val="32"/>
        </w:rPr>
      </w:pPr>
      <w:r w:rsidRPr="00FC711C">
        <w:rPr>
          <w:rFonts w:ascii="方正仿宋_GBK" w:eastAsia="方正仿宋_GBK" w:hint="eastAsia"/>
          <w:sz w:val="32"/>
          <w:szCs w:val="32"/>
        </w:rPr>
        <w:t xml:space="preserve"> 报价时间：2020年</w:t>
      </w:r>
      <w:r w:rsidR="00E919D3">
        <w:rPr>
          <w:rFonts w:ascii="方正仿宋_GBK" w:eastAsia="方正仿宋_GBK" w:hint="eastAsia"/>
          <w:sz w:val="32"/>
          <w:szCs w:val="32"/>
        </w:rPr>
        <w:t>3</w:t>
      </w:r>
      <w:r w:rsidRPr="00FC711C">
        <w:rPr>
          <w:rFonts w:ascii="方正仿宋_GBK" w:eastAsia="方正仿宋_GBK" w:hint="eastAsia"/>
          <w:sz w:val="32"/>
          <w:szCs w:val="32"/>
        </w:rPr>
        <w:t>月2日下午5:30前。</w:t>
      </w:r>
    </w:p>
    <w:p w:rsidR="00A10BC9" w:rsidRPr="00FC711C" w:rsidRDefault="00A10BC9" w:rsidP="006F228A">
      <w:pPr>
        <w:pStyle w:val="a5"/>
        <w:numPr>
          <w:ilvl w:val="1"/>
          <w:numId w:val="3"/>
        </w:numPr>
        <w:spacing w:line="500" w:lineRule="exact"/>
        <w:ind w:left="0" w:firstLineChars="221" w:firstLine="707"/>
        <w:rPr>
          <w:rFonts w:ascii="方正仿宋_GBK" w:eastAsia="方正仿宋_GBK"/>
          <w:sz w:val="32"/>
          <w:szCs w:val="32"/>
        </w:rPr>
      </w:pPr>
      <w:r w:rsidRPr="00FC711C">
        <w:rPr>
          <w:rFonts w:ascii="方正仿宋_GBK" w:eastAsia="方正仿宋_GBK" w:hint="eastAsia"/>
          <w:sz w:val="32"/>
          <w:szCs w:val="32"/>
        </w:rPr>
        <w:t xml:space="preserve"> 报价方式：</w:t>
      </w:r>
      <w:r w:rsidRPr="00FC711C">
        <w:rPr>
          <w:rFonts w:ascii="方正仿宋_GBK" w:eastAsia="方正仿宋_GBK" w:hAnsiTheme="minorEastAsia" w:hint="eastAsia"/>
          <w:sz w:val="32"/>
          <w:szCs w:val="32"/>
        </w:rPr>
        <w:t>①现场</w:t>
      </w:r>
      <w:r w:rsidR="00595E00">
        <w:rPr>
          <w:rFonts w:ascii="方正仿宋_GBK" w:eastAsia="方正仿宋_GBK" w:hAnsiTheme="minorEastAsia" w:hint="eastAsia"/>
          <w:sz w:val="32"/>
          <w:szCs w:val="32"/>
        </w:rPr>
        <w:t>送达</w:t>
      </w:r>
      <w:r w:rsidRPr="00FC711C">
        <w:rPr>
          <w:rFonts w:ascii="方正仿宋_GBK" w:eastAsia="方正仿宋_GBK" w:hAnsiTheme="minorEastAsia" w:hint="eastAsia"/>
          <w:sz w:val="32"/>
          <w:szCs w:val="32"/>
        </w:rPr>
        <w:t>：南通市体育局群众体育处（崇川区崇文路2号图书馆大楼</w:t>
      </w:r>
      <w:r w:rsidR="00DF0BF9">
        <w:rPr>
          <w:rFonts w:ascii="方正仿宋_GBK" w:eastAsia="方正仿宋_GBK" w:hAnsiTheme="minorEastAsia" w:hint="eastAsia"/>
          <w:sz w:val="32"/>
          <w:szCs w:val="32"/>
        </w:rPr>
        <w:t>1221</w:t>
      </w:r>
      <w:r w:rsidRPr="00FC711C">
        <w:rPr>
          <w:rFonts w:ascii="方正仿宋_GBK" w:eastAsia="方正仿宋_GBK" w:hAnsiTheme="minorEastAsia" w:hint="eastAsia"/>
          <w:sz w:val="32"/>
          <w:szCs w:val="32"/>
        </w:rPr>
        <w:t>室）</w:t>
      </w:r>
      <w:r w:rsidR="00595E00">
        <w:rPr>
          <w:rFonts w:ascii="方正仿宋_GBK" w:eastAsia="方正仿宋_GBK" w:hAnsiTheme="minorEastAsia" w:hint="eastAsia"/>
          <w:sz w:val="32"/>
          <w:szCs w:val="32"/>
        </w:rPr>
        <w:t>；</w:t>
      </w:r>
      <w:r w:rsidRPr="00FC711C">
        <w:rPr>
          <w:rFonts w:ascii="方正仿宋_GBK" w:eastAsia="方正仿宋_GBK" w:hAnsiTheme="minorEastAsia" w:hint="eastAsia"/>
          <w:sz w:val="32"/>
          <w:szCs w:val="32"/>
        </w:rPr>
        <w:t>②邮箱报送：</w:t>
      </w:r>
      <w:hyperlink r:id="rId7" w:history="1">
        <w:r w:rsidRPr="00FC711C">
          <w:rPr>
            <w:rStyle w:val="a6"/>
            <w:rFonts w:ascii="方正仿宋_GBK" w:eastAsia="方正仿宋_GBK" w:hAnsiTheme="minorEastAsia" w:hint="eastAsia"/>
            <w:color w:val="auto"/>
            <w:sz w:val="32"/>
            <w:szCs w:val="32"/>
            <w:u w:val="none"/>
          </w:rPr>
          <w:t>ntstyj@163.com</w:t>
        </w:r>
      </w:hyperlink>
      <w:r w:rsidR="00595E00">
        <w:rPr>
          <w:rFonts w:ascii="方正仿宋_GBK" w:eastAsia="方正仿宋_GBK" w:hAnsiTheme="minorEastAsia" w:hint="eastAsia"/>
          <w:sz w:val="32"/>
          <w:szCs w:val="32"/>
        </w:rPr>
        <w:t>；</w:t>
      </w:r>
      <w:r w:rsidRPr="00FC711C">
        <w:rPr>
          <w:rFonts w:ascii="方正仿宋_GBK" w:eastAsia="方正仿宋_GBK" w:hAnsiTheme="minorEastAsia" w:hint="eastAsia"/>
          <w:sz w:val="32"/>
          <w:szCs w:val="32"/>
        </w:rPr>
        <w:t>③传真报送：0513-59002920。</w:t>
      </w:r>
    </w:p>
    <w:p w:rsidR="00A10BC9" w:rsidRPr="00FC711C" w:rsidRDefault="00A10BC9" w:rsidP="006F228A">
      <w:pPr>
        <w:pStyle w:val="a5"/>
        <w:numPr>
          <w:ilvl w:val="1"/>
          <w:numId w:val="3"/>
        </w:numPr>
        <w:spacing w:line="500" w:lineRule="exact"/>
        <w:ind w:left="0" w:firstLineChars="221" w:firstLine="707"/>
        <w:rPr>
          <w:rFonts w:ascii="方正仿宋_GBK" w:eastAsia="方正仿宋_GBK"/>
          <w:sz w:val="32"/>
          <w:szCs w:val="32"/>
        </w:rPr>
      </w:pPr>
      <w:r w:rsidRPr="00FC711C">
        <w:rPr>
          <w:rFonts w:ascii="方正仿宋_GBK" w:eastAsia="方正仿宋_GBK" w:hAnsiTheme="minorEastAsia" w:hint="eastAsia"/>
          <w:sz w:val="32"/>
          <w:szCs w:val="32"/>
        </w:rPr>
        <w:t xml:space="preserve"> 采购联系人：徐锋，59002880、15851209696。</w:t>
      </w:r>
    </w:p>
    <w:p w:rsidR="00A10BC9" w:rsidRPr="00595E00" w:rsidRDefault="00595E00" w:rsidP="00595E00">
      <w:pPr>
        <w:pStyle w:val="a5"/>
        <w:numPr>
          <w:ilvl w:val="1"/>
          <w:numId w:val="3"/>
        </w:numPr>
        <w:spacing w:line="500" w:lineRule="exact"/>
        <w:ind w:left="0" w:firstLineChars="221" w:firstLine="707"/>
        <w:rPr>
          <w:rFonts w:ascii="方正仿宋_GBK" w:eastAsia="方正仿宋_GBK"/>
          <w:sz w:val="32"/>
          <w:szCs w:val="32"/>
        </w:rPr>
      </w:pPr>
      <w:r>
        <w:rPr>
          <w:rFonts w:ascii="方正仿宋_GBK" w:eastAsia="方正仿宋_GBK" w:hAnsi="Calibri" w:cs="Times New Roman" w:hint="eastAsia"/>
          <w:sz w:val="32"/>
          <w:szCs w:val="32"/>
        </w:rPr>
        <w:t xml:space="preserve"> </w:t>
      </w:r>
      <w:r w:rsidR="00A10BC9" w:rsidRPr="00FC711C">
        <w:rPr>
          <w:rFonts w:ascii="方正仿宋_GBK" w:eastAsia="方正仿宋_GBK" w:hAnsi="Calibri" w:cs="Times New Roman" w:hint="eastAsia"/>
          <w:sz w:val="32"/>
          <w:szCs w:val="32"/>
        </w:rPr>
        <w:t>报价表</w:t>
      </w:r>
      <w:r w:rsidR="00D45194">
        <w:rPr>
          <w:rFonts w:ascii="方正仿宋_GBK" w:eastAsia="方正仿宋_GBK" w:hAnsi="Calibri" w:cs="Times New Roman" w:hint="eastAsia"/>
          <w:sz w:val="32"/>
          <w:szCs w:val="32"/>
        </w:rPr>
        <w:t>（附件2）</w:t>
      </w:r>
      <w:r>
        <w:rPr>
          <w:rFonts w:ascii="方正仿宋_GBK" w:eastAsia="方正仿宋_GBK" w:hAnsi="Calibri" w:cs="Times New Roman" w:hint="eastAsia"/>
          <w:sz w:val="32"/>
          <w:szCs w:val="32"/>
        </w:rPr>
        <w:t>请</w:t>
      </w:r>
      <w:r w:rsidR="00A10BC9" w:rsidRPr="00595E00">
        <w:rPr>
          <w:rFonts w:ascii="方正仿宋_GBK" w:eastAsia="方正仿宋_GBK" w:hAnsi="Calibri" w:cs="Times New Roman" w:hint="eastAsia"/>
          <w:sz w:val="32"/>
          <w:szCs w:val="32"/>
        </w:rPr>
        <w:t>法定代表人或被授权人签字</w:t>
      </w:r>
      <w:r>
        <w:rPr>
          <w:rFonts w:ascii="方正仿宋_GBK" w:eastAsia="方正仿宋_GBK" w:hAnsi="Calibri" w:cs="Times New Roman" w:hint="eastAsia"/>
          <w:sz w:val="32"/>
          <w:szCs w:val="32"/>
        </w:rPr>
        <w:t>后加盖单位公章通过3.2的三种方式送达市体育局。</w:t>
      </w:r>
    </w:p>
    <w:p w:rsidR="00A10BC9" w:rsidRPr="00671DA8" w:rsidRDefault="00A10BC9" w:rsidP="006F228A">
      <w:pPr>
        <w:spacing w:line="500" w:lineRule="exact"/>
        <w:ind w:firstLineChars="221" w:firstLine="707"/>
        <w:rPr>
          <w:rFonts w:ascii="方正仿宋_GBK" w:eastAsia="方正仿宋_GBK"/>
          <w:sz w:val="32"/>
          <w:szCs w:val="32"/>
        </w:rPr>
      </w:pPr>
      <w:r w:rsidRPr="00FC711C">
        <w:rPr>
          <w:rFonts w:ascii="方正仿宋_GBK" w:eastAsia="方正仿宋_GBK" w:hint="eastAsia"/>
          <w:sz w:val="32"/>
          <w:szCs w:val="32"/>
        </w:rPr>
        <w:t>4.  采购项目要求</w:t>
      </w:r>
      <w:r w:rsidR="00C116DB">
        <w:rPr>
          <w:rFonts w:ascii="方正仿宋_GBK" w:eastAsia="方正仿宋_GBK" w:hint="eastAsia"/>
          <w:sz w:val="32"/>
          <w:szCs w:val="32"/>
        </w:rPr>
        <w:t>：详见合同附件</w:t>
      </w:r>
      <w:r w:rsidR="00D45194">
        <w:rPr>
          <w:rFonts w:ascii="方正仿宋_GBK" w:eastAsia="方正仿宋_GBK" w:hint="eastAsia"/>
          <w:sz w:val="32"/>
          <w:szCs w:val="32"/>
        </w:rPr>
        <w:t>1</w:t>
      </w:r>
      <w:r w:rsidR="00C116DB">
        <w:rPr>
          <w:rFonts w:ascii="方正仿宋_GBK" w:eastAsia="方正仿宋_GBK" w:hint="eastAsia"/>
          <w:sz w:val="32"/>
          <w:szCs w:val="32"/>
        </w:rPr>
        <w:t>。</w:t>
      </w:r>
    </w:p>
    <w:p w:rsidR="00A10BC9" w:rsidRPr="00FC711C" w:rsidRDefault="00A10BC9" w:rsidP="006F228A">
      <w:pPr>
        <w:spacing w:line="500" w:lineRule="exact"/>
        <w:ind w:firstLineChars="221" w:firstLine="707"/>
        <w:rPr>
          <w:rFonts w:ascii="方正仿宋_GBK" w:eastAsia="方正仿宋_GBK"/>
          <w:sz w:val="32"/>
          <w:szCs w:val="32"/>
        </w:rPr>
      </w:pPr>
      <w:r w:rsidRPr="00FC711C">
        <w:rPr>
          <w:rFonts w:ascii="方正仿宋_GBK" w:eastAsia="方正仿宋_GBK" w:hint="eastAsia"/>
          <w:sz w:val="32"/>
          <w:szCs w:val="32"/>
        </w:rPr>
        <w:t>5.  中标方式：最低价中标。</w:t>
      </w:r>
    </w:p>
    <w:p w:rsidR="00A10BC9" w:rsidRDefault="00A10BC9" w:rsidP="006F228A">
      <w:pPr>
        <w:spacing w:line="500" w:lineRule="exact"/>
        <w:ind w:firstLineChars="221" w:firstLine="707"/>
        <w:rPr>
          <w:rFonts w:ascii="方正仿宋_GBK" w:eastAsia="方正仿宋_GBK"/>
          <w:sz w:val="32"/>
          <w:szCs w:val="32"/>
        </w:rPr>
      </w:pPr>
      <w:r w:rsidRPr="00FC711C">
        <w:rPr>
          <w:rFonts w:ascii="方正仿宋_GBK" w:eastAsia="方正仿宋_GBK" w:hint="eastAsia"/>
          <w:sz w:val="32"/>
          <w:szCs w:val="32"/>
        </w:rPr>
        <w:t xml:space="preserve">6.  </w:t>
      </w:r>
      <w:r w:rsidR="006F228A">
        <w:rPr>
          <w:rFonts w:ascii="方正仿宋_GBK" w:eastAsia="方正仿宋_GBK" w:hint="eastAsia"/>
          <w:sz w:val="32"/>
          <w:szCs w:val="32"/>
        </w:rPr>
        <w:t>举报监督：</w:t>
      </w:r>
      <w:r w:rsidR="004F1B6E">
        <w:rPr>
          <w:rFonts w:ascii="方正仿宋_GBK" w:eastAsia="方正仿宋_GBK" w:hint="eastAsia"/>
          <w:sz w:val="32"/>
          <w:szCs w:val="32"/>
        </w:rPr>
        <w:t>市体育局机关纪委季士奇，59002928。</w:t>
      </w:r>
    </w:p>
    <w:p w:rsidR="00C116DB" w:rsidRDefault="00C116DB" w:rsidP="006F228A">
      <w:pPr>
        <w:spacing w:line="500" w:lineRule="exact"/>
        <w:ind w:firstLineChars="221" w:firstLine="707"/>
        <w:rPr>
          <w:rFonts w:ascii="方正仿宋_GBK" w:eastAsia="方正仿宋_GBK"/>
          <w:sz w:val="32"/>
          <w:szCs w:val="32"/>
        </w:rPr>
      </w:pPr>
    </w:p>
    <w:p w:rsidR="00C116DB" w:rsidRDefault="00C116DB" w:rsidP="006F228A">
      <w:pPr>
        <w:spacing w:line="500" w:lineRule="exact"/>
        <w:ind w:firstLineChars="221" w:firstLine="707"/>
        <w:rPr>
          <w:rFonts w:ascii="方正仿宋_GBK" w:eastAsia="方正仿宋_GBK"/>
          <w:sz w:val="32"/>
          <w:szCs w:val="32"/>
        </w:rPr>
      </w:pPr>
    </w:p>
    <w:p w:rsidR="00C116DB" w:rsidRDefault="00C116DB" w:rsidP="006F228A">
      <w:pPr>
        <w:spacing w:line="500" w:lineRule="exact"/>
        <w:ind w:firstLineChars="221" w:firstLine="707"/>
        <w:rPr>
          <w:rFonts w:ascii="方正仿宋_GBK" w:eastAsia="方正仿宋_GBK"/>
          <w:sz w:val="32"/>
          <w:szCs w:val="32"/>
        </w:rPr>
      </w:pPr>
    </w:p>
    <w:p w:rsidR="006F228A" w:rsidRDefault="004F1B6E" w:rsidP="00FC711C">
      <w:pPr>
        <w:ind w:firstLineChars="221" w:firstLine="707"/>
        <w:rPr>
          <w:rFonts w:ascii="方正仿宋_GBK" w:eastAsia="方正仿宋_GBK"/>
          <w:sz w:val="32"/>
          <w:szCs w:val="32"/>
        </w:rPr>
      </w:pPr>
      <w:r>
        <w:rPr>
          <w:rFonts w:ascii="方正仿宋_GBK" w:eastAsia="方正仿宋_GBK" w:hint="eastAsia"/>
          <w:sz w:val="32"/>
          <w:szCs w:val="32"/>
        </w:rPr>
        <w:t xml:space="preserve">                                  南通市体育局</w:t>
      </w:r>
    </w:p>
    <w:p w:rsidR="00671DA8" w:rsidRDefault="004F1B6E" w:rsidP="00D45194">
      <w:pPr>
        <w:ind w:firstLineChars="221" w:firstLine="707"/>
        <w:rPr>
          <w:rFonts w:ascii="方正仿宋_GBK" w:eastAsia="方正仿宋_GBK"/>
          <w:sz w:val="32"/>
          <w:szCs w:val="32"/>
        </w:rPr>
      </w:pPr>
      <w:r>
        <w:rPr>
          <w:rFonts w:ascii="方正仿宋_GBK" w:eastAsia="方正仿宋_GBK" w:hint="eastAsia"/>
          <w:sz w:val="32"/>
          <w:szCs w:val="32"/>
        </w:rPr>
        <w:t xml:space="preserve">                                 2020年2月2</w:t>
      </w:r>
      <w:r w:rsidR="00E919D3">
        <w:rPr>
          <w:rFonts w:ascii="方正仿宋_GBK" w:eastAsia="方正仿宋_GBK" w:hint="eastAsia"/>
          <w:sz w:val="32"/>
          <w:szCs w:val="32"/>
        </w:rPr>
        <w:t>5</w:t>
      </w:r>
      <w:r>
        <w:rPr>
          <w:rFonts w:ascii="方正仿宋_GBK" w:eastAsia="方正仿宋_GBK" w:hint="eastAsia"/>
          <w:sz w:val="32"/>
          <w:szCs w:val="32"/>
        </w:rPr>
        <w:t>日</w:t>
      </w:r>
    </w:p>
    <w:p w:rsidR="00D45194" w:rsidRDefault="00D45194" w:rsidP="00D45194">
      <w:pPr>
        <w:ind w:firstLineChars="221" w:firstLine="707"/>
        <w:rPr>
          <w:rFonts w:ascii="方正仿宋_GBK" w:eastAsia="方正仿宋_GBK"/>
          <w:sz w:val="32"/>
          <w:szCs w:val="32"/>
        </w:rPr>
      </w:pPr>
    </w:p>
    <w:p w:rsidR="00D45194" w:rsidRDefault="00D45194" w:rsidP="00D45194">
      <w:pPr>
        <w:ind w:firstLineChars="221" w:firstLine="707"/>
        <w:rPr>
          <w:rFonts w:ascii="方正仿宋_GBK" w:eastAsia="方正仿宋_GBK"/>
          <w:sz w:val="32"/>
          <w:szCs w:val="32"/>
        </w:rPr>
      </w:pPr>
    </w:p>
    <w:p w:rsidR="00D45194" w:rsidRPr="00D45194" w:rsidRDefault="00D45194" w:rsidP="00D45194">
      <w:pPr>
        <w:rPr>
          <w:rFonts w:ascii="方正仿宋_GBK" w:eastAsia="方正仿宋_GBK"/>
          <w:sz w:val="32"/>
          <w:szCs w:val="32"/>
        </w:rPr>
      </w:pPr>
      <w:r>
        <w:rPr>
          <w:rFonts w:ascii="方正仿宋_GBK" w:eastAsia="方正仿宋_GBK" w:hint="eastAsia"/>
          <w:sz w:val="32"/>
          <w:szCs w:val="32"/>
        </w:rPr>
        <w:lastRenderedPageBreak/>
        <w:t>附件1：</w:t>
      </w:r>
    </w:p>
    <w:p w:rsidR="00C116DB" w:rsidRPr="00C116DB" w:rsidRDefault="00C116DB" w:rsidP="00C116DB">
      <w:pPr>
        <w:jc w:val="center"/>
        <w:rPr>
          <w:rFonts w:ascii="方正小标宋_GBK" w:eastAsia="方正小标宋_GBK"/>
          <w:sz w:val="44"/>
          <w:szCs w:val="44"/>
        </w:rPr>
      </w:pPr>
      <w:r w:rsidRPr="00C116DB">
        <w:rPr>
          <w:rFonts w:ascii="方正小标宋_GBK" w:eastAsia="方正小标宋_GBK" w:hint="eastAsia"/>
          <w:sz w:val="44"/>
          <w:szCs w:val="44"/>
        </w:rPr>
        <w:t>采购合同</w:t>
      </w:r>
    </w:p>
    <w:p w:rsidR="00C116DB" w:rsidRDefault="00C116DB" w:rsidP="00C116DB">
      <w:pPr>
        <w:rPr>
          <w:rFonts w:ascii="方正仿宋_GBK" w:eastAsia="方正仿宋_GBK"/>
          <w:sz w:val="32"/>
          <w:szCs w:val="32"/>
        </w:rPr>
      </w:pPr>
    </w:p>
    <w:p w:rsidR="00C116DB" w:rsidRDefault="00C116DB" w:rsidP="00C116DB">
      <w:pPr>
        <w:rPr>
          <w:rFonts w:ascii="方正仿宋_GBK" w:eastAsia="方正仿宋_GBK"/>
          <w:sz w:val="32"/>
          <w:szCs w:val="32"/>
        </w:rPr>
      </w:pPr>
      <w:r>
        <w:rPr>
          <w:rFonts w:ascii="方正仿宋_GBK" w:eastAsia="方正仿宋_GBK" w:hint="eastAsia"/>
          <w:sz w:val="32"/>
          <w:szCs w:val="32"/>
        </w:rPr>
        <w:t>甲方：</w:t>
      </w:r>
      <w:r w:rsidR="00671DA8">
        <w:rPr>
          <w:rFonts w:ascii="方正仿宋_GBK" w:eastAsia="方正仿宋_GBK" w:hint="eastAsia"/>
          <w:sz w:val="32"/>
          <w:szCs w:val="32"/>
          <w:u w:val="single"/>
        </w:rPr>
        <w:t xml:space="preserve">     </w:t>
      </w:r>
      <w:r w:rsidRPr="00671DA8">
        <w:rPr>
          <w:rFonts w:ascii="方正仿宋_GBK" w:eastAsia="方正仿宋_GBK" w:hint="eastAsia"/>
          <w:sz w:val="32"/>
          <w:szCs w:val="32"/>
          <w:u w:val="single"/>
        </w:rPr>
        <w:t>南通市体育局</w:t>
      </w:r>
      <w:r w:rsidR="00671DA8">
        <w:rPr>
          <w:rFonts w:ascii="方正仿宋_GBK" w:eastAsia="方正仿宋_GBK" w:hint="eastAsia"/>
          <w:sz w:val="32"/>
          <w:szCs w:val="32"/>
          <w:u w:val="single"/>
        </w:rPr>
        <w:t xml:space="preserve">      </w:t>
      </w:r>
    </w:p>
    <w:p w:rsidR="00C116DB" w:rsidRDefault="00C116DB" w:rsidP="00C116DB">
      <w:pPr>
        <w:rPr>
          <w:rFonts w:ascii="方正仿宋_GBK" w:eastAsia="方正仿宋_GBK"/>
          <w:sz w:val="32"/>
          <w:szCs w:val="32"/>
          <w:u w:val="single"/>
        </w:rPr>
      </w:pPr>
      <w:r>
        <w:rPr>
          <w:rFonts w:ascii="方正仿宋_GBK" w:eastAsia="方正仿宋_GBK" w:hint="eastAsia"/>
          <w:sz w:val="32"/>
          <w:szCs w:val="32"/>
        </w:rPr>
        <w:t>乙方：</w:t>
      </w:r>
      <w:r>
        <w:rPr>
          <w:rFonts w:ascii="方正仿宋_GBK" w:eastAsia="方正仿宋_GBK" w:hint="eastAsia"/>
          <w:sz w:val="32"/>
          <w:szCs w:val="32"/>
          <w:u w:val="single"/>
        </w:rPr>
        <w:t xml:space="preserve">           </w:t>
      </w:r>
      <w:r w:rsidR="00671DA8">
        <w:rPr>
          <w:rFonts w:ascii="方正仿宋_GBK" w:eastAsia="方正仿宋_GBK" w:hint="eastAsia"/>
          <w:sz w:val="32"/>
          <w:szCs w:val="32"/>
          <w:u w:val="single"/>
        </w:rPr>
        <w:t xml:space="preserve">           </w:t>
      </w:r>
      <w:r>
        <w:rPr>
          <w:rFonts w:ascii="方正仿宋_GBK" w:eastAsia="方正仿宋_GBK" w:hint="eastAsia"/>
          <w:sz w:val="32"/>
          <w:szCs w:val="32"/>
          <w:u w:val="single"/>
        </w:rPr>
        <w:t xml:space="preserve"> </w:t>
      </w:r>
    </w:p>
    <w:p w:rsidR="00C116DB" w:rsidRPr="00C116DB" w:rsidRDefault="00595E00" w:rsidP="00595E00">
      <w:pPr>
        <w:pStyle w:val="a5"/>
        <w:ind w:firstLineChars="220" w:firstLine="704"/>
        <w:rPr>
          <w:rFonts w:ascii="方正仿宋_GBK" w:eastAsia="方正仿宋_GBK"/>
          <w:sz w:val="32"/>
          <w:szCs w:val="32"/>
        </w:rPr>
      </w:pPr>
      <w:r>
        <w:rPr>
          <w:rFonts w:ascii="方正仿宋_GBK" w:eastAsia="方正仿宋_GBK" w:hint="eastAsia"/>
          <w:sz w:val="32"/>
          <w:szCs w:val="32"/>
        </w:rPr>
        <w:t>甲方</w:t>
      </w:r>
      <w:r w:rsidR="00C116DB" w:rsidRPr="00C116DB">
        <w:rPr>
          <w:rFonts w:ascii="方正仿宋_GBK" w:eastAsia="方正仿宋_GBK" w:hint="eastAsia"/>
          <w:sz w:val="32"/>
          <w:szCs w:val="32"/>
        </w:rPr>
        <w:t>南通市体育局通过询价采购的方式，确定乙方为中标单位。</w:t>
      </w:r>
      <w:r>
        <w:rPr>
          <w:rFonts w:ascii="方正仿宋_GBK" w:eastAsia="方正仿宋_GBK" w:hint="eastAsia"/>
          <w:sz w:val="32"/>
          <w:szCs w:val="32"/>
        </w:rPr>
        <w:t>未明确双方权利义务，先签订如下协议：</w:t>
      </w:r>
    </w:p>
    <w:p w:rsidR="00C116DB" w:rsidRDefault="00C116DB" w:rsidP="00595E00">
      <w:pPr>
        <w:pStyle w:val="a5"/>
        <w:numPr>
          <w:ilvl w:val="0"/>
          <w:numId w:val="6"/>
        </w:numPr>
        <w:ind w:firstLineChars="0"/>
        <w:rPr>
          <w:rFonts w:ascii="方正仿宋_GBK" w:eastAsia="方正仿宋_GBK"/>
          <w:sz w:val="32"/>
          <w:szCs w:val="32"/>
        </w:rPr>
      </w:pPr>
      <w:r>
        <w:rPr>
          <w:rFonts w:ascii="方正仿宋_GBK" w:eastAsia="方正仿宋_GBK" w:hint="eastAsia"/>
          <w:sz w:val="32"/>
          <w:szCs w:val="32"/>
        </w:rPr>
        <w:t>采购项目要求：</w:t>
      </w:r>
    </w:p>
    <w:p w:rsidR="00C116DB" w:rsidRPr="00C116DB" w:rsidRDefault="00C116DB" w:rsidP="00C116DB">
      <w:pPr>
        <w:pStyle w:val="a5"/>
        <w:ind w:firstLineChars="225" w:firstLine="720"/>
        <w:rPr>
          <w:rFonts w:ascii="方正仿宋_GBK" w:eastAsia="方正仿宋_GBK"/>
          <w:sz w:val="32"/>
          <w:szCs w:val="32"/>
        </w:rPr>
      </w:pPr>
      <w:r>
        <w:rPr>
          <w:rFonts w:ascii="方正仿宋_GBK" w:eastAsia="方正仿宋_GBK" w:hint="eastAsia"/>
          <w:sz w:val="32"/>
          <w:szCs w:val="32"/>
        </w:rPr>
        <w:t>1.乙方</w:t>
      </w:r>
      <w:r w:rsidRPr="00C116DB">
        <w:rPr>
          <w:rFonts w:ascii="方正仿宋_GBK" w:eastAsia="方正仿宋_GBK" w:hint="eastAsia"/>
          <w:sz w:val="32"/>
          <w:szCs w:val="32"/>
        </w:rPr>
        <w:t>对</w:t>
      </w:r>
      <w:r w:rsidR="00671DA8">
        <w:rPr>
          <w:rFonts w:ascii="方正仿宋_GBK" w:eastAsia="方正仿宋_GBK" w:hint="eastAsia"/>
          <w:sz w:val="32"/>
          <w:szCs w:val="32"/>
        </w:rPr>
        <w:t>甲方</w:t>
      </w:r>
      <w:r w:rsidRPr="00C116DB">
        <w:rPr>
          <w:rFonts w:ascii="方正仿宋_GBK" w:eastAsia="方正仿宋_GBK" w:hint="eastAsia"/>
          <w:sz w:val="32"/>
          <w:szCs w:val="32"/>
        </w:rPr>
        <w:t>提供的50个拟建设点位（详见附件）逐一进行现场勘查，评估该点位是否具备建设标准篮球场的条件。</w:t>
      </w:r>
    </w:p>
    <w:p w:rsidR="00C116DB" w:rsidRPr="00C116DB" w:rsidRDefault="00C116DB" w:rsidP="00C116DB">
      <w:pPr>
        <w:pStyle w:val="a5"/>
        <w:ind w:firstLineChars="225" w:firstLine="720"/>
        <w:rPr>
          <w:rFonts w:ascii="方正仿宋_GBK" w:eastAsia="方正仿宋_GBK"/>
          <w:sz w:val="32"/>
          <w:szCs w:val="32"/>
        </w:rPr>
      </w:pPr>
      <w:r>
        <w:rPr>
          <w:rFonts w:ascii="方正仿宋_GBK" w:eastAsia="方正仿宋_GBK" w:hint="eastAsia"/>
          <w:sz w:val="32"/>
          <w:szCs w:val="32"/>
        </w:rPr>
        <w:t>2.</w:t>
      </w:r>
      <w:r w:rsidRPr="00C116DB">
        <w:rPr>
          <w:rFonts w:ascii="方正仿宋_GBK" w:eastAsia="方正仿宋_GBK" w:hint="eastAsia"/>
          <w:sz w:val="32"/>
          <w:szCs w:val="32"/>
        </w:rPr>
        <w:t>每勘查完一个点位，需提供现场照片、点位的详细地点、需要占用的绿化面积（含移树）等其它需要说明的情况。</w:t>
      </w:r>
    </w:p>
    <w:p w:rsidR="00C116DB" w:rsidRPr="00C116DB" w:rsidRDefault="00C116DB" w:rsidP="00C116DB">
      <w:pPr>
        <w:pStyle w:val="a5"/>
        <w:ind w:firstLineChars="225" w:firstLine="720"/>
        <w:rPr>
          <w:rFonts w:ascii="方正仿宋_GBK" w:eastAsia="方正仿宋_GBK"/>
          <w:sz w:val="32"/>
          <w:szCs w:val="32"/>
        </w:rPr>
      </w:pPr>
      <w:r>
        <w:rPr>
          <w:rFonts w:ascii="方正仿宋_GBK" w:eastAsia="方正仿宋_GBK" w:hint="eastAsia"/>
          <w:sz w:val="32"/>
          <w:szCs w:val="32"/>
        </w:rPr>
        <w:t>3.</w:t>
      </w:r>
      <w:r w:rsidR="00595E00">
        <w:rPr>
          <w:rFonts w:ascii="方正仿宋_GBK" w:eastAsia="方正仿宋_GBK" w:hint="eastAsia"/>
          <w:sz w:val="32"/>
          <w:szCs w:val="32"/>
        </w:rPr>
        <w:t>乙方在</w:t>
      </w:r>
      <w:r w:rsidRPr="00C116DB">
        <w:rPr>
          <w:rFonts w:ascii="方正仿宋_GBK" w:eastAsia="方正仿宋_GBK" w:hint="eastAsia"/>
          <w:sz w:val="32"/>
          <w:szCs w:val="32"/>
        </w:rPr>
        <w:t>第一轮全覆盖勘查后及时与</w:t>
      </w:r>
      <w:r>
        <w:rPr>
          <w:rFonts w:ascii="方正仿宋_GBK" w:eastAsia="方正仿宋_GBK" w:hint="eastAsia"/>
          <w:sz w:val="32"/>
          <w:szCs w:val="32"/>
        </w:rPr>
        <w:t>甲方</w:t>
      </w:r>
      <w:r w:rsidRPr="00C116DB">
        <w:rPr>
          <w:rFonts w:ascii="方正仿宋_GBK" w:eastAsia="方正仿宋_GBK" w:hint="eastAsia"/>
          <w:sz w:val="32"/>
          <w:szCs w:val="32"/>
        </w:rPr>
        <w:t>联系确认，由</w:t>
      </w:r>
      <w:r>
        <w:rPr>
          <w:rFonts w:ascii="方正仿宋_GBK" w:eastAsia="方正仿宋_GBK" w:hint="eastAsia"/>
          <w:sz w:val="32"/>
          <w:szCs w:val="32"/>
        </w:rPr>
        <w:t>甲方</w:t>
      </w:r>
      <w:r w:rsidRPr="00C116DB">
        <w:rPr>
          <w:rFonts w:ascii="方正仿宋_GBK" w:eastAsia="方正仿宋_GBK" w:hint="eastAsia"/>
          <w:sz w:val="32"/>
          <w:szCs w:val="32"/>
        </w:rPr>
        <w:t>再次提供与第一轮勘查不符合建设条件的点位数量相等的拟建设点位。</w:t>
      </w:r>
    </w:p>
    <w:p w:rsidR="00C116DB" w:rsidRPr="00C116DB" w:rsidRDefault="00C116DB" w:rsidP="00C116DB">
      <w:pPr>
        <w:pStyle w:val="a5"/>
        <w:ind w:firstLineChars="225" w:firstLine="720"/>
        <w:rPr>
          <w:rFonts w:ascii="方正仿宋_GBK" w:eastAsia="方正仿宋_GBK"/>
          <w:sz w:val="32"/>
          <w:szCs w:val="32"/>
        </w:rPr>
      </w:pPr>
      <w:r>
        <w:rPr>
          <w:rFonts w:ascii="方正仿宋_GBK" w:eastAsia="方正仿宋_GBK" w:hint="eastAsia"/>
          <w:sz w:val="32"/>
          <w:szCs w:val="32"/>
        </w:rPr>
        <w:t>4.</w:t>
      </w:r>
      <w:r w:rsidRPr="00C116DB">
        <w:rPr>
          <w:rFonts w:ascii="方正仿宋_GBK" w:eastAsia="方正仿宋_GBK" w:hint="eastAsia"/>
          <w:sz w:val="32"/>
          <w:szCs w:val="32"/>
        </w:rPr>
        <w:t>第二轮勘查与评估的要求与第一轮一致，直至得到50个符合建设条件的拟建设点位</w:t>
      </w:r>
      <w:r w:rsidR="00595E00">
        <w:rPr>
          <w:rFonts w:ascii="方正仿宋_GBK" w:eastAsia="方正仿宋_GBK" w:hint="eastAsia"/>
          <w:sz w:val="32"/>
          <w:szCs w:val="32"/>
        </w:rPr>
        <w:t>为止</w:t>
      </w:r>
      <w:r w:rsidRPr="00C116DB">
        <w:rPr>
          <w:rFonts w:ascii="方正仿宋_GBK" w:eastAsia="方正仿宋_GBK" w:hint="eastAsia"/>
          <w:sz w:val="32"/>
          <w:szCs w:val="32"/>
        </w:rPr>
        <w:t>。</w:t>
      </w:r>
    </w:p>
    <w:p w:rsidR="00C116DB" w:rsidRPr="00C116DB" w:rsidRDefault="00C116DB" w:rsidP="00C116DB">
      <w:pPr>
        <w:pStyle w:val="a5"/>
        <w:ind w:firstLineChars="225" w:firstLine="720"/>
        <w:rPr>
          <w:rFonts w:ascii="方正仿宋_GBK" w:eastAsia="方正仿宋_GBK"/>
          <w:sz w:val="32"/>
          <w:szCs w:val="32"/>
        </w:rPr>
      </w:pPr>
      <w:r>
        <w:rPr>
          <w:rFonts w:ascii="方正仿宋_GBK" w:eastAsia="方正仿宋_GBK" w:hint="eastAsia"/>
          <w:sz w:val="32"/>
          <w:szCs w:val="32"/>
        </w:rPr>
        <w:t>5.</w:t>
      </w:r>
      <w:r w:rsidRPr="00C116DB">
        <w:rPr>
          <w:rFonts w:ascii="方正仿宋_GBK" w:eastAsia="方正仿宋_GBK" w:hint="eastAsia"/>
          <w:sz w:val="32"/>
          <w:szCs w:val="32"/>
        </w:rPr>
        <w:t>第二轮勘查与评估后，</w:t>
      </w:r>
      <w:r>
        <w:rPr>
          <w:rFonts w:ascii="方正仿宋_GBK" w:eastAsia="方正仿宋_GBK" w:hint="eastAsia"/>
          <w:sz w:val="32"/>
          <w:szCs w:val="32"/>
        </w:rPr>
        <w:t>乙方</w:t>
      </w:r>
      <w:r w:rsidRPr="00C116DB">
        <w:rPr>
          <w:rFonts w:ascii="方正仿宋_GBK" w:eastAsia="方正仿宋_GBK" w:hint="eastAsia"/>
          <w:sz w:val="32"/>
          <w:szCs w:val="32"/>
        </w:rPr>
        <w:t>需出具50个点位现场勘查与评估的具体报告。</w:t>
      </w:r>
    </w:p>
    <w:p w:rsidR="00C116DB" w:rsidRDefault="00C116DB" w:rsidP="00C116DB">
      <w:pPr>
        <w:pStyle w:val="a5"/>
        <w:ind w:firstLineChars="225" w:firstLine="720"/>
        <w:rPr>
          <w:rFonts w:ascii="方正仿宋_GBK" w:eastAsia="方正仿宋_GBK"/>
          <w:sz w:val="32"/>
          <w:szCs w:val="32"/>
        </w:rPr>
      </w:pPr>
      <w:r>
        <w:rPr>
          <w:rFonts w:ascii="方正仿宋_GBK" w:eastAsia="方正仿宋_GBK" w:hint="eastAsia"/>
          <w:sz w:val="32"/>
          <w:szCs w:val="32"/>
        </w:rPr>
        <w:t>6.</w:t>
      </w:r>
      <w:r w:rsidRPr="00C116DB">
        <w:rPr>
          <w:rFonts w:ascii="方正仿宋_GBK" w:eastAsia="方正仿宋_GBK" w:hint="eastAsia"/>
          <w:sz w:val="32"/>
          <w:szCs w:val="32"/>
        </w:rPr>
        <w:t>第三轮勘查与评估在市政府协调会后进行（时间待定），勘查与评估的要求与第一轮一致。</w:t>
      </w:r>
    </w:p>
    <w:p w:rsidR="00C116DB" w:rsidRDefault="00595E00" w:rsidP="00595E00">
      <w:pPr>
        <w:pStyle w:val="a5"/>
        <w:ind w:firstLineChars="220" w:firstLine="704"/>
        <w:rPr>
          <w:rFonts w:ascii="方正仿宋_GBK" w:eastAsia="方正仿宋_GBK"/>
          <w:sz w:val="32"/>
          <w:szCs w:val="32"/>
        </w:rPr>
      </w:pPr>
      <w:r>
        <w:rPr>
          <w:rFonts w:ascii="方正仿宋_GBK" w:eastAsia="方正仿宋_GBK" w:hint="eastAsia"/>
          <w:sz w:val="32"/>
          <w:szCs w:val="32"/>
        </w:rPr>
        <w:lastRenderedPageBreak/>
        <w:t>二、</w:t>
      </w:r>
      <w:r w:rsidR="00C116DB">
        <w:rPr>
          <w:rFonts w:ascii="方正仿宋_GBK" w:eastAsia="方正仿宋_GBK" w:hint="eastAsia"/>
          <w:sz w:val="32"/>
          <w:szCs w:val="32"/>
        </w:rPr>
        <w:t>时间要求：乙方需在合同签订后的30天内完成第一轮勘查和评估，第三轮评估需在政府协调会后</w:t>
      </w:r>
      <w:r w:rsidR="000B61A6">
        <w:rPr>
          <w:rFonts w:ascii="方正仿宋_GBK" w:eastAsia="方正仿宋_GBK" w:hint="eastAsia"/>
          <w:sz w:val="32"/>
          <w:szCs w:val="32"/>
        </w:rPr>
        <w:t>15天内完成。</w:t>
      </w:r>
    </w:p>
    <w:p w:rsidR="000B61A6" w:rsidRDefault="00595E00" w:rsidP="00595E00">
      <w:pPr>
        <w:pStyle w:val="a5"/>
        <w:ind w:firstLineChars="220" w:firstLine="704"/>
        <w:rPr>
          <w:rFonts w:ascii="方正仿宋_GBK" w:eastAsia="方正仿宋_GBK"/>
          <w:sz w:val="32"/>
          <w:szCs w:val="32"/>
        </w:rPr>
      </w:pPr>
      <w:r>
        <w:rPr>
          <w:rFonts w:ascii="方正仿宋_GBK" w:eastAsia="方正仿宋_GBK" w:hint="eastAsia"/>
          <w:sz w:val="32"/>
          <w:szCs w:val="32"/>
        </w:rPr>
        <w:t>三、</w:t>
      </w:r>
      <w:r w:rsidR="000B61A6">
        <w:rPr>
          <w:rFonts w:ascii="方正仿宋_GBK" w:eastAsia="方正仿宋_GBK" w:hint="eastAsia"/>
          <w:sz w:val="32"/>
          <w:szCs w:val="32"/>
        </w:rPr>
        <w:t>验收标准：提供经市政府协调会确认的50个符合嵌入式“市民健身球场”建设标准的点位详细报告。</w:t>
      </w:r>
    </w:p>
    <w:p w:rsidR="000B61A6" w:rsidRDefault="00595E00" w:rsidP="00595E00">
      <w:pPr>
        <w:pStyle w:val="a5"/>
        <w:ind w:firstLineChars="220" w:firstLine="704"/>
        <w:rPr>
          <w:rFonts w:ascii="方正仿宋_GBK" w:eastAsia="方正仿宋_GBK"/>
          <w:sz w:val="32"/>
          <w:szCs w:val="32"/>
        </w:rPr>
      </w:pPr>
      <w:r>
        <w:rPr>
          <w:rFonts w:ascii="方正仿宋_GBK" w:eastAsia="方正仿宋_GBK" w:hint="eastAsia"/>
          <w:sz w:val="32"/>
          <w:szCs w:val="32"/>
        </w:rPr>
        <w:t>四、</w:t>
      </w:r>
      <w:r w:rsidR="000B61A6">
        <w:rPr>
          <w:rFonts w:ascii="方正仿宋_GBK" w:eastAsia="方正仿宋_GBK" w:hint="eastAsia"/>
          <w:sz w:val="32"/>
          <w:szCs w:val="32"/>
        </w:rPr>
        <w:t>结算方式及期限：提交</w:t>
      </w:r>
      <w:r>
        <w:rPr>
          <w:rFonts w:ascii="方正仿宋_GBK" w:eastAsia="方正仿宋_GBK" w:hint="eastAsia"/>
          <w:sz w:val="32"/>
          <w:szCs w:val="32"/>
        </w:rPr>
        <w:t>符合本合同要求的</w:t>
      </w:r>
      <w:r w:rsidR="000B61A6">
        <w:rPr>
          <w:rFonts w:ascii="方正仿宋_GBK" w:eastAsia="方正仿宋_GBK" w:hint="eastAsia"/>
          <w:sz w:val="32"/>
          <w:szCs w:val="32"/>
        </w:rPr>
        <w:t>勘查与评估报告后的60天内一次性付款。</w:t>
      </w:r>
    </w:p>
    <w:p w:rsidR="00595E00" w:rsidRDefault="00595E00" w:rsidP="00595E00">
      <w:pPr>
        <w:pStyle w:val="a5"/>
        <w:ind w:firstLineChars="220" w:firstLine="704"/>
        <w:rPr>
          <w:rFonts w:ascii="方正仿宋_GBK" w:eastAsia="方正仿宋_GBK"/>
          <w:sz w:val="32"/>
          <w:szCs w:val="32"/>
        </w:rPr>
      </w:pPr>
      <w:r>
        <w:rPr>
          <w:rFonts w:ascii="方正仿宋_GBK" w:eastAsia="方正仿宋_GBK" w:hint="eastAsia"/>
          <w:sz w:val="32"/>
          <w:szCs w:val="32"/>
        </w:rPr>
        <w:t>五、违约责任</w:t>
      </w:r>
      <w:r w:rsidR="00D45194">
        <w:rPr>
          <w:rFonts w:ascii="方正仿宋_GBK" w:eastAsia="方正仿宋_GBK" w:hint="eastAsia"/>
          <w:sz w:val="32"/>
          <w:szCs w:val="32"/>
        </w:rPr>
        <w:t>：如乙方未能按照本协议约定的时间节点完成相应符合合同约定要求的任务，每逾期一天，应当向甲方按照合同总价</w:t>
      </w:r>
      <w:r w:rsidR="00D45194" w:rsidRPr="00D45194">
        <w:rPr>
          <w:rFonts w:ascii="方正仿宋_GBK" w:eastAsia="方正仿宋_GBK" w:hint="eastAsia"/>
          <w:b/>
          <w:sz w:val="32"/>
          <w:szCs w:val="32"/>
        </w:rPr>
        <w:t>5%</w:t>
      </w:r>
      <w:r w:rsidR="00D45194">
        <w:rPr>
          <w:rFonts w:ascii="方正仿宋_GBK" w:eastAsia="方正仿宋_GBK" w:hint="eastAsia"/>
          <w:sz w:val="32"/>
          <w:szCs w:val="32"/>
        </w:rPr>
        <w:t>承担违约责任。逾期超过</w:t>
      </w:r>
      <w:r w:rsidR="00D45194" w:rsidRPr="00D45194">
        <w:rPr>
          <w:rFonts w:ascii="方正仿宋_GBK" w:eastAsia="方正仿宋_GBK" w:hint="eastAsia"/>
          <w:b/>
          <w:sz w:val="32"/>
          <w:szCs w:val="32"/>
        </w:rPr>
        <w:t>20</w:t>
      </w:r>
      <w:r w:rsidR="00D45194">
        <w:rPr>
          <w:rFonts w:ascii="方正仿宋_GBK" w:eastAsia="方正仿宋_GBK" w:hint="eastAsia"/>
          <w:sz w:val="32"/>
          <w:szCs w:val="32"/>
        </w:rPr>
        <w:t>天的，甲方可解除合同，并要求乙方按照</w:t>
      </w:r>
      <w:r w:rsidR="00D45194" w:rsidRPr="00D45194">
        <w:rPr>
          <w:rFonts w:ascii="方正仿宋_GBK" w:eastAsia="方正仿宋_GBK" w:hint="eastAsia"/>
          <w:b/>
          <w:sz w:val="32"/>
          <w:szCs w:val="32"/>
        </w:rPr>
        <w:t>本协议约定的总价</w:t>
      </w:r>
      <w:r w:rsidR="00D45194">
        <w:rPr>
          <w:rFonts w:ascii="方正仿宋_GBK" w:eastAsia="方正仿宋_GBK" w:hint="eastAsia"/>
          <w:sz w:val="32"/>
          <w:szCs w:val="32"/>
        </w:rPr>
        <w:t>承担违约责任。</w:t>
      </w:r>
    </w:p>
    <w:p w:rsidR="000B61A6" w:rsidRDefault="00595E00" w:rsidP="00595E00">
      <w:pPr>
        <w:pStyle w:val="a5"/>
        <w:ind w:firstLineChars="220" w:firstLine="704"/>
        <w:rPr>
          <w:rFonts w:ascii="方正仿宋_GBK" w:eastAsia="方正仿宋_GBK"/>
          <w:sz w:val="32"/>
          <w:szCs w:val="32"/>
        </w:rPr>
      </w:pPr>
      <w:r>
        <w:rPr>
          <w:rFonts w:ascii="方正仿宋_GBK" w:eastAsia="方正仿宋_GBK" w:hint="eastAsia"/>
          <w:sz w:val="32"/>
          <w:szCs w:val="32"/>
        </w:rPr>
        <w:t>六、</w:t>
      </w:r>
      <w:r w:rsidR="000B61A6">
        <w:rPr>
          <w:rFonts w:ascii="方正仿宋_GBK" w:eastAsia="方正仿宋_GBK" w:hint="eastAsia"/>
          <w:sz w:val="32"/>
          <w:szCs w:val="32"/>
        </w:rPr>
        <w:t>本合同一式三份，</w:t>
      </w:r>
      <w:r w:rsidR="00671DA8">
        <w:rPr>
          <w:rFonts w:ascii="方正仿宋_GBK" w:eastAsia="方正仿宋_GBK" w:hint="eastAsia"/>
          <w:sz w:val="32"/>
          <w:szCs w:val="32"/>
        </w:rPr>
        <w:t>甲乙双方各执一份，纪检部门留存一份。</w:t>
      </w:r>
    </w:p>
    <w:p w:rsidR="000B61A6" w:rsidRDefault="00595E00" w:rsidP="00595E00">
      <w:pPr>
        <w:pStyle w:val="a5"/>
        <w:ind w:firstLineChars="220" w:firstLine="704"/>
        <w:rPr>
          <w:rFonts w:ascii="方正仿宋_GBK" w:eastAsia="方正仿宋_GBK"/>
          <w:sz w:val="32"/>
          <w:szCs w:val="32"/>
        </w:rPr>
      </w:pPr>
      <w:r>
        <w:rPr>
          <w:rFonts w:ascii="方正仿宋_GBK" w:eastAsia="方正仿宋_GBK" w:hint="eastAsia"/>
          <w:sz w:val="32"/>
          <w:szCs w:val="32"/>
        </w:rPr>
        <w:t>七、</w:t>
      </w:r>
      <w:r w:rsidR="000B61A6">
        <w:rPr>
          <w:rFonts w:ascii="方正仿宋_GBK" w:eastAsia="方正仿宋_GBK" w:hint="eastAsia"/>
          <w:sz w:val="32"/>
          <w:szCs w:val="32"/>
        </w:rPr>
        <w:t>未尽事宜，双方友好协商解决。</w:t>
      </w:r>
    </w:p>
    <w:p w:rsidR="00595E00" w:rsidRPr="00595E00" w:rsidRDefault="00595E00" w:rsidP="00595E00">
      <w:pPr>
        <w:pStyle w:val="a5"/>
        <w:ind w:firstLineChars="220" w:firstLine="704"/>
        <w:rPr>
          <w:rFonts w:ascii="方正仿宋_GBK" w:eastAsia="方正仿宋_GBK"/>
          <w:sz w:val="32"/>
          <w:szCs w:val="32"/>
        </w:rPr>
      </w:pPr>
      <w:r>
        <w:rPr>
          <w:rFonts w:ascii="方正仿宋_GBK" w:eastAsia="方正仿宋_GBK" w:hint="eastAsia"/>
          <w:sz w:val="32"/>
          <w:szCs w:val="32"/>
        </w:rPr>
        <w:t>八、本合同送达地址，甲方为南通市崇文路2号图书馆大楼1221室；乙方为</w:t>
      </w:r>
      <w:r>
        <w:rPr>
          <w:rFonts w:ascii="方正仿宋_GBK" w:eastAsia="方正仿宋_GBK" w:hint="eastAsia"/>
          <w:sz w:val="32"/>
          <w:szCs w:val="32"/>
          <w:u w:val="single"/>
        </w:rPr>
        <w:t xml:space="preserve">                </w:t>
      </w:r>
      <w:r>
        <w:rPr>
          <w:rFonts w:ascii="方正仿宋_GBK" w:eastAsia="方正仿宋_GBK" w:hint="eastAsia"/>
          <w:sz w:val="32"/>
          <w:szCs w:val="32"/>
        </w:rPr>
        <w:t>。如乙方更改送达地址，应当提前10日通知对方，否则视为合法有效送达。</w:t>
      </w:r>
    </w:p>
    <w:p w:rsidR="000B61A6" w:rsidRPr="00595E00" w:rsidRDefault="000B61A6" w:rsidP="00595E00">
      <w:pPr>
        <w:rPr>
          <w:rFonts w:ascii="方正仿宋_GBK" w:eastAsia="方正仿宋_GBK"/>
          <w:sz w:val="32"/>
          <w:szCs w:val="32"/>
        </w:rPr>
      </w:pPr>
    </w:p>
    <w:p w:rsidR="000B61A6" w:rsidRDefault="000B61A6" w:rsidP="000B61A6">
      <w:pPr>
        <w:pStyle w:val="a5"/>
        <w:ind w:firstLineChars="0" w:firstLine="0"/>
        <w:rPr>
          <w:rFonts w:ascii="方正仿宋_GBK" w:eastAsia="方正仿宋_GBK"/>
          <w:sz w:val="32"/>
          <w:szCs w:val="32"/>
        </w:rPr>
      </w:pPr>
      <w:r>
        <w:rPr>
          <w:rFonts w:ascii="方正仿宋_GBK" w:eastAsia="方正仿宋_GBK" w:hint="eastAsia"/>
          <w:sz w:val="32"/>
          <w:szCs w:val="32"/>
        </w:rPr>
        <w:t>甲方（章）：南通市体育局      乙方（章）：</w:t>
      </w:r>
    </w:p>
    <w:p w:rsidR="000B61A6" w:rsidRDefault="000B61A6" w:rsidP="000B61A6">
      <w:pPr>
        <w:pStyle w:val="a5"/>
        <w:ind w:firstLineChars="0" w:firstLine="0"/>
        <w:rPr>
          <w:rFonts w:ascii="方正仿宋_GBK" w:eastAsia="方正仿宋_GBK"/>
          <w:sz w:val="32"/>
          <w:szCs w:val="32"/>
        </w:rPr>
      </w:pPr>
    </w:p>
    <w:p w:rsidR="000B61A6" w:rsidRDefault="000B61A6" w:rsidP="000B61A6">
      <w:pPr>
        <w:pStyle w:val="a5"/>
        <w:ind w:firstLineChars="0" w:firstLine="0"/>
        <w:rPr>
          <w:rFonts w:ascii="方正仿宋_GBK" w:eastAsia="方正仿宋_GBK"/>
          <w:sz w:val="32"/>
          <w:szCs w:val="32"/>
        </w:rPr>
      </w:pPr>
      <w:r>
        <w:rPr>
          <w:rFonts w:ascii="方正仿宋_GBK" w:eastAsia="方正仿宋_GBK" w:hint="eastAsia"/>
          <w:sz w:val="32"/>
          <w:szCs w:val="32"/>
        </w:rPr>
        <w:t>法定代表人或授权人：         法定代表人或授权人：</w:t>
      </w:r>
    </w:p>
    <w:p w:rsidR="000B61A6" w:rsidRDefault="000B61A6" w:rsidP="000B61A6">
      <w:pPr>
        <w:pStyle w:val="a5"/>
        <w:ind w:firstLineChars="0" w:firstLine="0"/>
        <w:rPr>
          <w:rFonts w:ascii="方正仿宋_GBK" w:eastAsia="方正仿宋_GBK"/>
          <w:sz w:val="32"/>
          <w:szCs w:val="32"/>
        </w:rPr>
      </w:pPr>
    </w:p>
    <w:p w:rsidR="000B61A6" w:rsidRDefault="000B61A6" w:rsidP="000B61A6">
      <w:pPr>
        <w:pStyle w:val="a5"/>
        <w:ind w:firstLineChars="0" w:firstLine="0"/>
        <w:rPr>
          <w:rFonts w:ascii="方正仿宋_GBK" w:eastAsia="方正仿宋_GBK"/>
          <w:sz w:val="32"/>
          <w:szCs w:val="32"/>
        </w:rPr>
      </w:pPr>
      <w:r>
        <w:rPr>
          <w:rFonts w:ascii="方正仿宋_GBK" w:eastAsia="方正仿宋_GBK" w:hint="eastAsia"/>
          <w:sz w:val="32"/>
          <w:szCs w:val="32"/>
        </w:rPr>
        <w:t xml:space="preserve">        年    月   日                年    月   日</w:t>
      </w:r>
    </w:p>
    <w:p w:rsidR="00D45194" w:rsidRDefault="00D45194" w:rsidP="000B61A6">
      <w:pPr>
        <w:pStyle w:val="a5"/>
        <w:ind w:firstLineChars="0" w:firstLine="0"/>
        <w:rPr>
          <w:rFonts w:ascii="方正仿宋_GBK" w:eastAsia="方正仿宋_GBK"/>
          <w:sz w:val="32"/>
          <w:szCs w:val="32"/>
        </w:rPr>
      </w:pPr>
      <w:r>
        <w:rPr>
          <w:rFonts w:ascii="方正仿宋_GBK" w:eastAsia="方正仿宋_GBK" w:hint="eastAsia"/>
          <w:sz w:val="32"/>
          <w:szCs w:val="32"/>
        </w:rPr>
        <w:lastRenderedPageBreak/>
        <w:t>附件2：</w:t>
      </w:r>
    </w:p>
    <w:p w:rsidR="00D45194" w:rsidRDefault="00D45194" w:rsidP="000B61A6">
      <w:pPr>
        <w:pStyle w:val="a5"/>
        <w:ind w:firstLineChars="0" w:firstLine="0"/>
        <w:rPr>
          <w:rFonts w:ascii="方正仿宋_GBK" w:eastAsia="方正仿宋_GBK"/>
          <w:sz w:val="32"/>
          <w:szCs w:val="32"/>
        </w:rPr>
      </w:pPr>
    </w:p>
    <w:p w:rsidR="00D45194" w:rsidRPr="00D45194" w:rsidRDefault="00D45194" w:rsidP="00D45194">
      <w:pPr>
        <w:pStyle w:val="a5"/>
        <w:ind w:firstLineChars="0" w:firstLine="0"/>
        <w:jc w:val="center"/>
        <w:rPr>
          <w:rFonts w:ascii="方正小标宋_GBK" w:eastAsia="方正小标宋_GBK"/>
          <w:sz w:val="44"/>
          <w:szCs w:val="44"/>
        </w:rPr>
      </w:pPr>
      <w:r w:rsidRPr="00D45194">
        <w:rPr>
          <w:rFonts w:ascii="方正小标宋_GBK" w:eastAsia="方正小标宋_GBK" w:hint="eastAsia"/>
          <w:sz w:val="44"/>
          <w:szCs w:val="44"/>
        </w:rPr>
        <w:t>报</w:t>
      </w:r>
      <w:r>
        <w:rPr>
          <w:rFonts w:ascii="方正小标宋_GBK" w:eastAsia="方正小标宋_GBK" w:hint="eastAsia"/>
          <w:sz w:val="44"/>
          <w:szCs w:val="44"/>
        </w:rPr>
        <w:t xml:space="preserve"> </w:t>
      </w:r>
      <w:r w:rsidRPr="00D45194">
        <w:rPr>
          <w:rFonts w:ascii="方正小标宋_GBK" w:eastAsia="方正小标宋_GBK" w:hint="eastAsia"/>
          <w:sz w:val="44"/>
          <w:szCs w:val="44"/>
        </w:rPr>
        <w:t>价</w:t>
      </w:r>
      <w:r>
        <w:rPr>
          <w:rFonts w:ascii="方正小标宋_GBK" w:eastAsia="方正小标宋_GBK" w:hint="eastAsia"/>
          <w:sz w:val="44"/>
          <w:szCs w:val="44"/>
        </w:rPr>
        <w:t xml:space="preserve"> </w:t>
      </w:r>
      <w:r w:rsidRPr="00D45194">
        <w:rPr>
          <w:rFonts w:ascii="方正小标宋_GBK" w:eastAsia="方正小标宋_GBK" w:hint="eastAsia"/>
          <w:sz w:val="44"/>
          <w:szCs w:val="44"/>
        </w:rPr>
        <w:t>表</w:t>
      </w:r>
    </w:p>
    <w:p w:rsidR="00D45194" w:rsidRDefault="00D45194" w:rsidP="000B61A6">
      <w:pPr>
        <w:pStyle w:val="a5"/>
        <w:ind w:firstLineChars="0" w:firstLine="0"/>
        <w:rPr>
          <w:rFonts w:ascii="方正仿宋_GBK" w:eastAsia="方正仿宋_GBK"/>
          <w:sz w:val="32"/>
          <w:szCs w:val="32"/>
        </w:rPr>
      </w:pPr>
    </w:p>
    <w:p w:rsidR="00D45194" w:rsidRDefault="00D45194" w:rsidP="000B61A6">
      <w:pPr>
        <w:pStyle w:val="a5"/>
        <w:ind w:firstLineChars="0" w:firstLine="0"/>
        <w:rPr>
          <w:rFonts w:ascii="方正仿宋_GBK" w:eastAsia="方正仿宋_GBK"/>
          <w:sz w:val="32"/>
          <w:szCs w:val="32"/>
        </w:rPr>
      </w:pPr>
      <w:r>
        <w:rPr>
          <w:rFonts w:ascii="方正仿宋_GBK" w:eastAsia="方正仿宋_GBK" w:hint="eastAsia"/>
          <w:sz w:val="32"/>
          <w:szCs w:val="32"/>
        </w:rPr>
        <w:t>南通市体育局：</w:t>
      </w:r>
    </w:p>
    <w:p w:rsidR="004C51F0" w:rsidRDefault="00D45194" w:rsidP="004C51F0">
      <w:pPr>
        <w:pStyle w:val="a5"/>
        <w:ind w:firstLineChars="0" w:firstLine="630"/>
        <w:rPr>
          <w:rFonts w:ascii="方正仿宋_GBK" w:eastAsia="方正仿宋_GBK"/>
          <w:sz w:val="32"/>
          <w:szCs w:val="32"/>
        </w:rPr>
      </w:pPr>
      <w:r>
        <w:rPr>
          <w:rFonts w:ascii="方正仿宋_GBK" w:eastAsia="方正仿宋_GBK" w:hint="eastAsia"/>
          <w:sz w:val="32"/>
          <w:szCs w:val="32"/>
        </w:rPr>
        <w:t>根据贵局</w:t>
      </w:r>
      <w:r w:rsidRPr="00FC711C">
        <w:rPr>
          <w:rFonts w:ascii="方正仿宋_GBK" w:eastAsia="方正仿宋_GBK" w:hint="eastAsia"/>
          <w:sz w:val="32"/>
          <w:szCs w:val="32"/>
        </w:rPr>
        <w:t>嵌入式“市民健身球场”点位勘察与评估</w:t>
      </w:r>
      <w:r w:rsidR="00F76DE1">
        <w:rPr>
          <w:rFonts w:ascii="方正仿宋_GBK" w:eastAsia="方正仿宋_GBK" w:hint="eastAsia"/>
          <w:sz w:val="32"/>
          <w:szCs w:val="32"/>
        </w:rPr>
        <w:t>项目</w:t>
      </w:r>
      <w:r>
        <w:rPr>
          <w:rFonts w:ascii="方正仿宋_GBK" w:eastAsia="方正仿宋_GBK" w:hint="eastAsia"/>
          <w:sz w:val="32"/>
          <w:szCs w:val="32"/>
        </w:rPr>
        <w:t>询价书的要求，我</w:t>
      </w:r>
      <w:r w:rsidR="004C51F0">
        <w:rPr>
          <w:rFonts w:ascii="方正仿宋_GBK" w:eastAsia="方正仿宋_GBK" w:hint="eastAsia"/>
          <w:sz w:val="32"/>
          <w:szCs w:val="32"/>
        </w:rPr>
        <w:t>方授权</w:t>
      </w:r>
      <w:r w:rsidR="004C51F0">
        <w:rPr>
          <w:rFonts w:ascii="方正仿宋_GBK" w:eastAsia="方正仿宋_GBK" w:hint="eastAsia"/>
          <w:sz w:val="32"/>
          <w:szCs w:val="32"/>
          <w:u w:val="single"/>
        </w:rPr>
        <w:t xml:space="preserve">        </w:t>
      </w:r>
      <w:r w:rsidR="004C51F0" w:rsidRPr="004C51F0">
        <w:rPr>
          <w:rFonts w:ascii="方正仿宋_GBK" w:eastAsia="方正仿宋_GBK" w:hint="eastAsia"/>
          <w:sz w:val="32"/>
          <w:szCs w:val="32"/>
          <w:u w:val="single"/>
        </w:rPr>
        <w:t xml:space="preserve">    </w:t>
      </w:r>
      <w:r w:rsidR="004C51F0">
        <w:rPr>
          <w:rFonts w:ascii="方正仿宋_GBK" w:eastAsia="方正仿宋_GBK" w:hint="eastAsia"/>
          <w:sz w:val="32"/>
          <w:szCs w:val="32"/>
        </w:rPr>
        <w:t>（姓名、职务）全权处理本项目投标事宜，我方</w:t>
      </w:r>
      <w:r>
        <w:rPr>
          <w:rFonts w:ascii="方正仿宋_GBK" w:eastAsia="方正仿宋_GBK" w:hint="eastAsia"/>
          <w:sz w:val="32"/>
          <w:szCs w:val="32"/>
        </w:rPr>
        <w:t>愿意按照询价文件规定的各项要求提供相应服务，一旦我方中标，我方将严格履行合同规定的责任和义务，保证按时完成任务</w:t>
      </w:r>
      <w:r w:rsidR="004C51F0">
        <w:rPr>
          <w:rFonts w:ascii="方正仿宋_GBK" w:eastAsia="方正仿宋_GBK" w:hint="eastAsia"/>
          <w:sz w:val="32"/>
          <w:szCs w:val="32"/>
        </w:rPr>
        <w:t>。</w:t>
      </w:r>
    </w:p>
    <w:p w:rsidR="00D45194" w:rsidRDefault="004C51F0" w:rsidP="004C51F0">
      <w:pPr>
        <w:pStyle w:val="a5"/>
        <w:ind w:firstLineChars="0" w:firstLine="630"/>
        <w:rPr>
          <w:rFonts w:ascii="方正仿宋_GBK" w:eastAsia="方正仿宋_GBK"/>
          <w:sz w:val="32"/>
          <w:szCs w:val="32"/>
        </w:rPr>
      </w:pPr>
      <w:r>
        <w:rPr>
          <w:rFonts w:ascii="方正仿宋_GBK" w:eastAsia="方正仿宋_GBK" w:hint="eastAsia"/>
          <w:sz w:val="32"/>
          <w:szCs w:val="32"/>
        </w:rPr>
        <w:t>我方最终的报价为：</w:t>
      </w:r>
      <w:r>
        <w:rPr>
          <w:rFonts w:ascii="方正仿宋_GBK" w:eastAsia="方正仿宋_GBK" w:hint="eastAsia"/>
          <w:sz w:val="32"/>
          <w:szCs w:val="32"/>
          <w:u w:val="single"/>
        </w:rPr>
        <w:t xml:space="preserve">                  </w:t>
      </w:r>
      <w:r>
        <w:rPr>
          <w:rFonts w:ascii="方正仿宋_GBK" w:eastAsia="方正仿宋_GBK" w:hint="eastAsia"/>
          <w:sz w:val="32"/>
          <w:szCs w:val="32"/>
        </w:rPr>
        <w:t>。</w:t>
      </w:r>
    </w:p>
    <w:p w:rsidR="004C51F0" w:rsidRDefault="004C51F0" w:rsidP="004C51F0">
      <w:pPr>
        <w:pStyle w:val="a5"/>
        <w:ind w:firstLineChars="0" w:firstLine="630"/>
        <w:rPr>
          <w:rFonts w:ascii="方正仿宋_GBK" w:eastAsia="方正仿宋_GBK"/>
          <w:sz w:val="32"/>
          <w:szCs w:val="32"/>
        </w:rPr>
      </w:pPr>
    </w:p>
    <w:p w:rsidR="004C51F0" w:rsidRDefault="004C51F0" w:rsidP="004C51F0">
      <w:pPr>
        <w:pStyle w:val="a5"/>
        <w:ind w:firstLineChars="0" w:firstLine="630"/>
        <w:rPr>
          <w:rFonts w:ascii="方正仿宋_GBK" w:eastAsia="方正仿宋_GBK"/>
          <w:sz w:val="32"/>
          <w:szCs w:val="32"/>
        </w:rPr>
      </w:pPr>
      <w:r>
        <w:rPr>
          <w:rFonts w:ascii="方正仿宋_GBK" w:eastAsia="方正仿宋_GBK" w:hint="eastAsia"/>
          <w:sz w:val="32"/>
          <w:szCs w:val="32"/>
        </w:rPr>
        <w:t>报价单位（公章）：</w:t>
      </w:r>
    </w:p>
    <w:p w:rsidR="004C51F0" w:rsidRDefault="004C51F0" w:rsidP="004C51F0">
      <w:pPr>
        <w:pStyle w:val="a5"/>
        <w:ind w:firstLineChars="0" w:firstLine="630"/>
        <w:rPr>
          <w:rFonts w:ascii="方正仿宋_GBK" w:eastAsia="方正仿宋_GBK"/>
          <w:sz w:val="32"/>
          <w:szCs w:val="32"/>
        </w:rPr>
      </w:pPr>
      <w:r>
        <w:rPr>
          <w:rFonts w:ascii="方正仿宋_GBK" w:eastAsia="方正仿宋_GBK" w:hint="eastAsia"/>
          <w:sz w:val="32"/>
          <w:szCs w:val="32"/>
        </w:rPr>
        <w:t>报价单位法定代表人或</w:t>
      </w:r>
    </w:p>
    <w:p w:rsidR="004C51F0" w:rsidRDefault="004C51F0" w:rsidP="004C51F0">
      <w:pPr>
        <w:pStyle w:val="a5"/>
        <w:ind w:firstLineChars="0" w:firstLine="630"/>
        <w:rPr>
          <w:rFonts w:ascii="方正仿宋_GBK" w:eastAsia="方正仿宋_GBK"/>
          <w:sz w:val="32"/>
          <w:szCs w:val="32"/>
        </w:rPr>
      </w:pPr>
      <w:r>
        <w:rPr>
          <w:rFonts w:ascii="方正仿宋_GBK" w:eastAsia="方正仿宋_GBK" w:hint="eastAsia"/>
          <w:sz w:val="32"/>
          <w:szCs w:val="32"/>
        </w:rPr>
        <w:t>委托代理人（签字或盖章）：</w:t>
      </w:r>
    </w:p>
    <w:p w:rsidR="004C51F0" w:rsidRDefault="004C51F0" w:rsidP="004C51F0">
      <w:pPr>
        <w:pStyle w:val="a5"/>
        <w:ind w:firstLineChars="0" w:firstLine="630"/>
        <w:rPr>
          <w:rFonts w:ascii="方正仿宋_GBK" w:eastAsia="方正仿宋_GBK"/>
          <w:sz w:val="32"/>
          <w:szCs w:val="32"/>
        </w:rPr>
      </w:pPr>
      <w:r>
        <w:rPr>
          <w:rFonts w:ascii="方正仿宋_GBK" w:eastAsia="方正仿宋_GBK" w:hint="eastAsia"/>
          <w:sz w:val="32"/>
          <w:szCs w:val="32"/>
        </w:rPr>
        <w:t>日    期：</w:t>
      </w:r>
    </w:p>
    <w:p w:rsidR="004C51F0" w:rsidRDefault="004C51F0" w:rsidP="004C51F0">
      <w:pPr>
        <w:pStyle w:val="a5"/>
        <w:ind w:firstLineChars="0" w:firstLine="630"/>
        <w:rPr>
          <w:rFonts w:ascii="方正仿宋_GBK" w:eastAsia="方正仿宋_GBK"/>
          <w:sz w:val="32"/>
          <w:szCs w:val="32"/>
        </w:rPr>
      </w:pPr>
      <w:r>
        <w:rPr>
          <w:rFonts w:ascii="方正仿宋_GBK" w:eastAsia="方正仿宋_GBK" w:hint="eastAsia"/>
          <w:sz w:val="32"/>
          <w:szCs w:val="32"/>
        </w:rPr>
        <w:t>通讯地址：</w:t>
      </w:r>
    </w:p>
    <w:p w:rsidR="004C51F0" w:rsidRDefault="004C51F0" w:rsidP="004C51F0">
      <w:pPr>
        <w:pStyle w:val="a5"/>
        <w:ind w:firstLineChars="0" w:firstLine="630"/>
        <w:rPr>
          <w:rFonts w:ascii="方正仿宋_GBK" w:eastAsia="方正仿宋_GBK"/>
          <w:sz w:val="32"/>
          <w:szCs w:val="32"/>
        </w:rPr>
      </w:pPr>
      <w:r>
        <w:rPr>
          <w:rFonts w:ascii="方正仿宋_GBK" w:eastAsia="方正仿宋_GBK" w:hint="eastAsia"/>
          <w:sz w:val="32"/>
          <w:szCs w:val="32"/>
        </w:rPr>
        <w:t>电    话：</w:t>
      </w:r>
    </w:p>
    <w:p w:rsidR="004C51F0" w:rsidRDefault="004C51F0" w:rsidP="004C51F0">
      <w:pPr>
        <w:pStyle w:val="a5"/>
        <w:ind w:firstLineChars="0" w:firstLine="630"/>
        <w:rPr>
          <w:rFonts w:ascii="方正仿宋_GBK" w:eastAsia="方正仿宋_GBK"/>
          <w:sz w:val="32"/>
          <w:szCs w:val="32"/>
        </w:rPr>
      </w:pPr>
      <w:r>
        <w:rPr>
          <w:rFonts w:ascii="方正仿宋_GBK" w:eastAsia="方正仿宋_GBK" w:hint="eastAsia"/>
          <w:sz w:val="32"/>
          <w:szCs w:val="32"/>
        </w:rPr>
        <w:t>报价单位开户行：</w:t>
      </w:r>
    </w:p>
    <w:p w:rsidR="004C51F0" w:rsidRPr="004C51F0" w:rsidRDefault="004C51F0" w:rsidP="004C51F0">
      <w:pPr>
        <w:pStyle w:val="a5"/>
        <w:ind w:firstLineChars="0" w:firstLine="630"/>
        <w:rPr>
          <w:rFonts w:ascii="方正仿宋_GBK" w:eastAsia="方正仿宋_GBK"/>
          <w:sz w:val="32"/>
          <w:szCs w:val="32"/>
        </w:rPr>
      </w:pPr>
      <w:r>
        <w:rPr>
          <w:rFonts w:ascii="方正仿宋_GBK" w:eastAsia="方正仿宋_GBK" w:hint="eastAsia"/>
          <w:sz w:val="32"/>
          <w:szCs w:val="32"/>
        </w:rPr>
        <w:t>银行账号：</w:t>
      </w:r>
    </w:p>
    <w:sectPr w:rsidR="004C51F0" w:rsidRPr="004C51F0" w:rsidSect="00FC711C">
      <w:pgSz w:w="11906" w:h="16838"/>
      <w:pgMar w:top="1440" w:right="1558" w:bottom="1440" w:left="156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30E6" w:rsidRDefault="004A30E6" w:rsidP="003C27FC">
      <w:r>
        <w:separator/>
      </w:r>
    </w:p>
  </w:endnote>
  <w:endnote w:type="continuationSeparator" w:id="1">
    <w:p w:rsidR="004A30E6" w:rsidRDefault="004A30E6" w:rsidP="003C27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A00002BF" w:usb1="79DF7CFA" w:usb2="00000016" w:usb3="00000000" w:csb0="001E019D"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30E6" w:rsidRDefault="004A30E6" w:rsidP="003C27FC">
      <w:r>
        <w:separator/>
      </w:r>
    </w:p>
  </w:footnote>
  <w:footnote w:type="continuationSeparator" w:id="1">
    <w:p w:rsidR="004A30E6" w:rsidRDefault="004A30E6" w:rsidP="003C27F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4271B1"/>
    <w:multiLevelType w:val="multilevel"/>
    <w:tmpl w:val="EBF247C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34AC693F"/>
    <w:multiLevelType w:val="hybridMultilevel"/>
    <w:tmpl w:val="1AF0BFE6"/>
    <w:lvl w:ilvl="0" w:tplc="08EA3ADA">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ABF7CC6"/>
    <w:multiLevelType w:val="hybridMultilevel"/>
    <w:tmpl w:val="1F6E2EC8"/>
    <w:lvl w:ilvl="0" w:tplc="132A7A7A">
      <w:start w:val="1"/>
      <w:numFmt w:val="japaneseCounting"/>
      <w:lvlText w:val="%1、"/>
      <w:lvlJc w:val="left"/>
      <w:pPr>
        <w:ind w:left="1427" w:hanging="720"/>
      </w:pPr>
      <w:rPr>
        <w:rFonts w:hint="default"/>
      </w:rPr>
    </w:lvl>
    <w:lvl w:ilvl="1" w:tplc="04090019" w:tentative="1">
      <w:start w:val="1"/>
      <w:numFmt w:val="lowerLetter"/>
      <w:lvlText w:val="%2)"/>
      <w:lvlJc w:val="left"/>
      <w:pPr>
        <w:ind w:left="1547" w:hanging="420"/>
      </w:pPr>
    </w:lvl>
    <w:lvl w:ilvl="2" w:tplc="0409001B" w:tentative="1">
      <w:start w:val="1"/>
      <w:numFmt w:val="lowerRoman"/>
      <w:lvlText w:val="%3."/>
      <w:lvlJc w:val="right"/>
      <w:pPr>
        <w:ind w:left="1967" w:hanging="420"/>
      </w:pPr>
    </w:lvl>
    <w:lvl w:ilvl="3" w:tplc="0409000F" w:tentative="1">
      <w:start w:val="1"/>
      <w:numFmt w:val="decimal"/>
      <w:lvlText w:val="%4."/>
      <w:lvlJc w:val="left"/>
      <w:pPr>
        <w:ind w:left="2387" w:hanging="420"/>
      </w:pPr>
    </w:lvl>
    <w:lvl w:ilvl="4" w:tplc="04090019" w:tentative="1">
      <w:start w:val="1"/>
      <w:numFmt w:val="lowerLetter"/>
      <w:lvlText w:val="%5)"/>
      <w:lvlJc w:val="left"/>
      <w:pPr>
        <w:ind w:left="2807" w:hanging="420"/>
      </w:pPr>
    </w:lvl>
    <w:lvl w:ilvl="5" w:tplc="0409001B" w:tentative="1">
      <w:start w:val="1"/>
      <w:numFmt w:val="lowerRoman"/>
      <w:lvlText w:val="%6."/>
      <w:lvlJc w:val="right"/>
      <w:pPr>
        <w:ind w:left="3227" w:hanging="420"/>
      </w:pPr>
    </w:lvl>
    <w:lvl w:ilvl="6" w:tplc="0409000F" w:tentative="1">
      <w:start w:val="1"/>
      <w:numFmt w:val="decimal"/>
      <w:lvlText w:val="%7."/>
      <w:lvlJc w:val="left"/>
      <w:pPr>
        <w:ind w:left="3647" w:hanging="420"/>
      </w:pPr>
    </w:lvl>
    <w:lvl w:ilvl="7" w:tplc="04090019" w:tentative="1">
      <w:start w:val="1"/>
      <w:numFmt w:val="lowerLetter"/>
      <w:lvlText w:val="%8)"/>
      <w:lvlJc w:val="left"/>
      <w:pPr>
        <w:ind w:left="4067" w:hanging="420"/>
      </w:pPr>
    </w:lvl>
    <w:lvl w:ilvl="8" w:tplc="0409001B" w:tentative="1">
      <w:start w:val="1"/>
      <w:numFmt w:val="lowerRoman"/>
      <w:lvlText w:val="%9."/>
      <w:lvlJc w:val="right"/>
      <w:pPr>
        <w:ind w:left="4487" w:hanging="420"/>
      </w:pPr>
    </w:lvl>
  </w:abstractNum>
  <w:abstractNum w:abstractNumId="3">
    <w:nsid w:val="66772E9D"/>
    <w:multiLevelType w:val="multilevel"/>
    <w:tmpl w:val="CD026CE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6AB143AA"/>
    <w:multiLevelType w:val="multilevel"/>
    <w:tmpl w:val="01823D4C"/>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79712DBB"/>
    <w:multiLevelType w:val="hybridMultilevel"/>
    <w:tmpl w:val="2C1C7C46"/>
    <w:lvl w:ilvl="0" w:tplc="3BC677C4">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 w:numId="3">
    <w:abstractNumId w:val="3"/>
  </w:num>
  <w:num w:numId="4">
    <w:abstractNumId w:val="4"/>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C27FC"/>
    <w:rsid w:val="000B61A6"/>
    <w:rsid w:val="000C0D23"/>
    <w:rsid w:val="00100D62"/>
    <w:rsid w:val="00207BD6"/>
    <w:rsid w:val="002E2A88"/>
    <w:rsid w:val="003C27FC"/>
    <w:rsid w:val="004A30E6"/>
    <w:rsid w:val="004C51F0"/>
    <w:rsid w:val="004E346C"/>
    <w:rsid w:val="004F1B6E"/>
    <w:rsid w:val="00543826"/>
    <w:rsid w:val="00595E00"/>
    <w:rsid w:val="00671DA8"/>
    <w:rsid w:val="006F228A"/>
    <w:rsid w:val="00887B70"/>
    <w:rsid w:val="00905CDC"/>
    <w:rsid w:val="00A10BC9"/>
    <w:rsid w:val="00AD6E0F"/>
    <w:rsid w:val="00B70BDA"/>
    <w:rsid w:val="00C116DB"/>
    <w:rsid w:val="00D45194"/>
    <w:rsid w:val="00DF0BF9"/>
    <w:rsid w:val="00E919D3"/>
    <w:rsid w:val="00EA2EA0"/>
    <w:rsid w:val="00F76DE1"/>
    <w:rsid w:val="00FC711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7BD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C27F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C27FC"/>
    <w:rPr>
      <w:sz w:val="18"/>
      <w:szCs w:val="18"/>
    </w:rPr>
  </w:style>
  <w:style w:type="paragraph" w:styleId="a4">
    <w:name w:val="footer"/>
    <w:basedOn w:val="a"/>
    <w:link w:val="Char0"/>
    <w:uiPriority w:val="99"/>
    <w:semiHidden/>
    <w:unhideWhenUsed/>
    <w:rsid w:val="003C27FC"/>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3C27FC"/>
    <w:rPr>
      <w:sz w:val="18"/>
      <w:szCs w:val="18"/>
    </w:rPr>
  </w:style>
  <w:style w:type="paragraph" w:styleId="a5">
    <w:name w:val="List Paragraph"/>
    <w:basedOn w:val="a"/>
    <w:uiPriority w:val="34"/>
    <w:qFormat/>
    <w:rsid w:val="003C27FC"/>
    <w:pPr>
      <w:ind w:firstLineChars="200" w:firstLine="420"/>
    </w:pPr>
  </w:style>
  <w:style w:type="character" w:styleId="a6">
    <w:name w:val="Hyperlink"/>
    <w:basedOn w:val="a0"/>
    <w:uiPriority w:val="99"/>
    <w:unhideWhenUsed/>
    <w:rsid w:val="003C27FC"/>
    <w:rPr>
      <w:color w:val="0000FF" w:themeColor="hyperlink"/>
      <w:u w:val="single"/>
    </w:rPr>
  </w:style>
  <w:style w:type="paragraph" w:styleId="a7">
    <w:name w:val="Date"/>
    <w:basedOn w:val="a"/>
    <w:next w:val="a"/>
    <w:link w:val="Char1"/>
    <w:uiPriority w:val="99"/>
    <w:semiHidden/>
    <w:unhideWhenUsed/>
    <w:rsid w:val="00D45194"/>
    <w:pPr>
      <w:ind w:leftChars="2500" w:left="100"/>
    </w:pPr>
  </w:style>
  <w:style w:type="character" w:customStyle="1" w:styleId="Char1">
    <w:name w:val="日期 Char"/>
    <w:basedOn w:val="a0"/>
    <w:link w:val="a7"/>
    <w:uiPriority w:val="99"/>
    <w:semiHidden/>
    <w:rsid w:val="00D4519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tstyj@163.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4</Pages>
  <Words>247</Words>
  <Characters>1409</Characters>
  <Application>Microsoft Office Word</Application>
  <DocSecurity>0</DocSecurity>
  <Lines>11</Lines>
  <Paragraphs>3</Paragraphs>
  <ScaleCrop>false</ScaleCrop>
  <Company/>
  <LinksUpToDate>false</LinksUpToDate>
  <CharactersWithSpaces>1653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徐  锋</dc:creator>
  <cp:keywords/>
  <dc:description/>
  <cp:lastModifiedBy>徐  锋</cp:lastModifiedBy>
  <cp:revision>8</cp:revision>
  <cp:lastPrinted>2020-02-20T08:17:00Z</cp:lastPrinted>
  <dcterms:created xsi:type="dcterms:W3CDTF">2020-02-19T08:20:00Z</dcterms:created>
  <dcterms:modified xsi:type="dcterms:W3CDTF">2020-02-26T01:18:00Z</dcterms:modified>
</cp:coreProperties>
</file>